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FD98F" w14:textId="3EAA32AB" w:rsidR="00AB6658" w:rsidRDefault="00AB6658">
      <w:pPr>
        <w:jc w:val="both"/>
        <w:rPr>
          <w:rFonts w:ascii="Calibri" w:eastAsia="Calibri" w:hAnsi="Calibri" w:cs="Calibri"/>
          <w:b/>
          <w:sz w:val="4"/>
          <w:szCs w:val="4"/>
          <w:highlight w:val="yellow"/>
        </w:rPr>
      </w:pPr>
    </w:p>
    <w:p w14:paraId="22669D5E" w14:textId="55AFF16B" w:rsidR="00AB6658" w:rsidRDefault="00AB6658">
      <w:pPr>
        <w:jc w:val="both"/>
        <w:rPr>
          <w:rFonts w:ascii="Calibri" w:eastAsia="Calibri" w:hAnsi="Calibri" w:cs="Calibri"/>
          <w:b/>
          <w:sz w:val="4"/>
          <w:szCs w:val="4"/>
          <w:highlight w:val="yellow"/>
        </w:rPr>
      </w:pPr>
    </w:p>
    <w:p w14:paraId="59CD80A5" w14:textId="3BCD0D90" w:rsidR="00AB6658" w:rsidRDefault="00AB6658">
      <w:pPr>
        <w:jc w:val="both"/>
        <w:rPr>
          <w:rFonts w:ascii="Calibri" w:eastAsia="Calibri" w:hAnsi="Calibri" w:cs="Calibri"/>
          <w:b/>
          <w:sz w:val="4"/>
          <w:szCs w:val="4"/>
          <w:highlight w:val="yellow"/>
        </w:rPr>
      </w:pPr>
    </w:p>
    <w:p w14:paraId="448E1C10" w14:textId="77777777" w:rsidR="00AB6658" w:rsidRDefault="00AB6658">
      <w:pPr>
        <w:jc w:val="both"/>
        <w:rPr>
          <w:rFonts w:ascii="Calibri" w:eastAsia="Calibri" w:hAnsi="Calibri" w:cs="Calibri"/>
          <w:b/>
          <w:sz w:val="4"/>
          <w:szCs w:val="4"/>
          <w:highlight w:val="yellow"/>
        </w:rPr>
      </w:pPr>
    </w:p>
    <w:tbl>
      <w:tblPr>
        <w:tblStyle w:val="a"/>
        <w:tblW w:w="10785" w:type="dxa"/>
        <w:tblInd w:w="86" w:type="dxa"/>
        <w:tblBorders>
          <w:top w:val="nil"/>
          <w:left w:val="nil"/>
          <w:bottom w:val="nil"/>
          <w:right w:val="nil"/>
          <w:insideH w:val="nil"/>
          <w:insideV w:val="nil"/>
        </w:tblBorders>
        <w:tblLayout w:type="fixed"/>
        <w:tblLook w:val="0600" w:firstRow="0" w:lastRow="0" w:firstColumn="0" w:lastColumn="0" w:noHBand="1" w:noVBand="1"/>
      </w:tblPr>
      <w:tblGrid>
        <w:gridCol w:w="1725"/>
        <w:gridCol w:w="9060"/>
      </w:tblGrid>
      <w:tr w:rsidR="008843E4" w14:paraId="3768B68F" w14:textId="77777777">
        <w:trPr>
          <w:trHeight w:val="390"/>
        </w:trPr>
        <w:tc>
          <w:tcPr>
            <w:tcW w:w="10785" w:type="dxa"/>
            <w:gridSpan w:val="2"/>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67440460" w14:textId="57DC061D" w:rsidR="008843E4" w:rsidRDefault="002539DB">
            <w:pPr>
              <w:rPr>
                <w:rFonts w:ascii="Calibri" w:eastAsia="Calibri" w:hAnsi="Calibri" w:cs="Calibri"/>
                <w:b/>
                <w:sz w:val="28"/>
                <w:szCs w:val="28"/>
              </w:rPr>
            </w:pPr>
            <w:r>
              <w:rPr>
                <w:rFonts w:ascii="Calibri" w:eastAsia="Calibri" w:hAnsi="Calibri" w:cs="Calibri"/>
                <w:b/>
                <w:sz w:val="28"/>
                <w:szCs w:val="28"/>
              </w:rPr>
              <w:t>TY-5.10-</w:t>
            </w:r>
            <w:bookmarkStart w:id="0" w:name="_GoBack"/>
            <w:bookmarkEnd w:id="0"/>
            <w:r w:rsidR="00960F73">
              <w:rPr>
                <w:rFonts w:ascii="Calibri" w:eastAsia="Calibri" w:hAnsi="Calibri" w:cs="Calibri"/>
                <w:b/>
                <w:sz w:val="28"/>
                <w:szCs w:val="28"/>
              </w:rPr>
              <w:t>POLICY - Team Yukon Organizing Committee</w:t>
            </w:r>
          </w:p>
        </w:tc>
      </w:tr>
      <w:tr w:rsidR="008843E4" w14:paraId="4B8389B3" w14:textId="77777777">
        <w:trPr>
          <w:trHeight w:val="1605"/>
        </w:trPr>
        <w:tc>
          <w:tcPr>
            <w:tcW w:w="1725" w:type="dxa"/>
            <w:tcBorders>
              <w:top w:val="nil"/>
              <w:left w:val="single" w:sz="8" w:space="0" w:color="000000"/>
              <w:bottom w:val="single" w:sz="8" w:space="0" w:color="000000"/>
              <w:right w:val="nil"/>
            </w:tcBorders>
            <w:tcMar>
              <w:top w:w="100" w:type="dxa"/>
              <w:left w:w="100" w:type="dxa"/>
              <w:bottom w:w="100" w:type="dxa"/>
              <w:right w:w="100" w:type="dxa"/>
            </w:tcMar>
          </w:tcPr>
          <w:p w14:paraId="47306411" w14:textId="77777777" w:rsidR="008843E4" w:rsidRDefault="00960F73">
            <w:pPr>
              <w:rPr>
                <w:rFonts w:ascii="Calibri" w:eastAsia="Calibri" w:hAnsi="Calibri" w:cs="Calibri"/>
                <w:b/>
              </w:rPr>
            </w:pPr>
            <w:r>
              <w:rPr>
                <w:rFonts w:ascii="Calibri" w:eastAsia="Calibri" w:hAnsi="Calibri" w:cs="Calibri"/>
                <w:b/>
              </w:rPr>
              <w:t>Purpose and Related Policies</w:t>
            </w:r>
          </w:p>
        </w:tc>
        <w:tc>
          <w:tcPr>
            <w:tcW w:w="9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7BAB08" w14:textId="77777777" w:rsidR="008843E4" w:rsidRDefault="00960F73">
            <w:pPr>
              <w:rPr>
                <w:rFonts w:ascii="Calibri" w:eastAsia="Calibri" w:hAnsi="Calibri" w:cs="Calibri"/>
                <w:sz w:val="24"/>
                <w:szCs w:val="24"/>
              </w:rPr>
            </w:pPr>
            <w:r>
              <w:rPr>
                <w:rFonts w:ascii="Calibri" w:eastAsia="Calibri" w:hAnsi="Calibri" w:cs="Calibri"/>
                <w:sz w:val="24"/>
                <w:szCs w:val="24"/>
              </w:rPr>
              <w:t>The purpose of this policy is to describe the scope and authorities of the Team Yukon Organizing Committee, a Committee appointed by the ERA Board of Directors.</w:t>
            </w:r>
          </w:p>
          <w:p w14:paraId="715D16FD" w14:textId="77777777" w:rsidR="008843E4" w:rsidRDefault="008843E4">
            <w:pPr>
              <w:rPr>
                <w:rFonts w:ascii="Calibri" w:eastAsia="Calibri" w:hAnsi="Calibri" w:cs="Calibri"/>
                <w:sz w:val="24"/>
                <w:szCs w:val="24"/>
              </w:rPr>
            </w:pPr>
          </w:p>
          <w:p w14:paraId="1B47D3E2" w14:textId="77777777" w:rsidR="008843E4" w:rsidRDefault="00960F73">
            <w:pPr>
              <w:rPr>
                <w:rFonts w:ascii="Calibri" w:eastAsia="Calibri" w:hAnsi="Calibri" w:cs="Calibri"/>
                <w:b/>
                <w:sz w:val="24"/>
                <w:szCs w:val="24"/>
              </w:rPr>
            </w:pPr>
            <w:r>
              <w:rPr>
                <w:rFonts w:ascii="Calibri" w:eastAsia="Calibri" w:hAnsi="Calibri" w:cs="Calibri"/>
                <w:b/>
                <w:sz w:val="24"/>
                <w:szCs w:val="24"/>
              </w:rPr>
              <w:t>Related Policies and documents:</w:t>
            </w:r>
          </w:p>
          <w:p w14:paraId="2D985534" w14:textId="5C58938F" w:rsidR="008843E4" w:rsidRDefault="00960F73">
            <w:pPr>
              <w:numPr>
                <w:ilvl w:val="0"/>
                <w:numId w:val="14"/>
              </w:numPr>
              <w:rPr>
                <w:rFonts w:ascii="Calibri" w:eastAsia="Calibri" w:hAnsi="Calibri" w:cs="Calibri"/>
                <w:sz w:val="24"/>
                <w:szCs w:val="24"/>
              </w:rPr>
            </w:pPr>
            <w:r>
              <w:rPr>
                <w:rFonts w:ascii="Calibri" w:eastAsia="Calibri" w:hAnsi="Calibri" w:cs="Calibri"/>
                <w:sz w:val="24"/>
                <w:szCs w:val="24"/>
              </w:rPr>
              <w:t>Yukon Director and Alternate to Canad</w:t>
            </w:r>
            <w:r w:rsidR="00DD61BB">
              <w:rPr>
                <w:rFonts w:ascii="Calibri" w:eastAsia="Calibri" w:hAnsi="Calibri" w:cs="Calibri"/>
                <w:sz w:val="24"/>
                <w:szCs w:val="24"/>
              </w:rPr>
              <w:t>i</w:t>
            </w:r>
            <w:r>
              <w:rPr>
                <w:rFonts w:ascii="Calibri" w:eastAsia="Calibri" w:hAnsi="Calibri" w:cs="Calibri"/>
                <w:sz w:val="24"/>
                <w:szCs w:val="24"/>
              </w:rPr>
              <w:t>a</w:t>
            </w:r>
            <w:r w:rsidR="00DD61BB">
              <w:rPr>
                <w:rFonts w:ascii="Calibri" w:eastAsia="Calibri" w:hAnsi="Calibri" w:cs="Calibri"/>
                <w:sz w:val="24"/>
                <w:szCs w:val="24"/>
              </w:rPr>
              <w:t>n</w:t>
            </w:r>
            <w:r>
              <w:rPr>
                <w:rFonts w:ascii="Calibri" w:eastAsia="Calibri" w:hAnsi="Calibri" w:cs="Calibri"/>
                <w:sz w:val="24"/>
                <w:szCs w:val="24"/>
              </w:rPr>
              <w:t xml:space="preserve"> Senior Games Association Board</w:t>
            </w:r>
          </w:p>
          <w:p w14:paraId="48096609" w14:textId="77777777" w:rsidR="008843E4" w:rsidRDefault="00960F73">
            <w:pPr>
              <w:numPr>
                <w:ilvl w:val="0"/>
                <w:numId w:val="14"/>
              </w:numPr>
              <w:rPr>
                <w:rFonts w:ascii="Calibri" w:eastAsia="Calibri" w:hAnsi="Calibri" w:cs="Calibri"/>
                <w:sz w:val="24"/>
                <w:szCs w:val="24"/>
              </w:rPr>
            </w:pPr>
            <w:r>
              <w:rPr>
                <w:rFonts w:ascii="Calibri" w:eastAsia="Calibri" w:hAnsi="Calibri" w:cs="Calibri"/>
                <w:sz w:val="24"/>
                <w:szCs w:val="24"/>
              </w:rPr>
              <w:t>Team Yukon Management</w:t>
            </w:r>
          </w:p>
          <w:p w14:paraId="2B9C3F50" w14:textId="77777777" w:rsidR="008843E4" w:rsidRDefault="00960F73">
            <w:pPr>
              <w:numPr>
                <w:ilvl w:val="0"/>
                <w:numId w:val="14"/>
              </w:numPr>
              <w:rPr>
                <w:rFonts w:ascii="Calibri" w:eastAsia="Calibri" w:hAnsi="Calibri" w:cs="Calibri"/>
                <w:sz w:val="24"/>
                <w:szCs w:val="24"/>
              </w:rPr>
            </w:pPr>
            <w:r>
              <w:rPr>
                <w:rFonts w:ascii="Calibri" w:eastAsia="Calibri" w:hAnsi="Calibri" w:cs="Calibri"/>
                <w:sz w:val="24"/>
                <w:szCs w:val="24"/>
              </w:rPr>
              <w:t>Team Yukon Accommodations</w:t>
            </w:r>
          </w:p>
          <w:p w14:paraId="2435A3F3" w14:textId="7A44C8CD" w:rsidR="008843E4" w:rsidRPr="001D1B2C" w:rsidRDefault="00E7707C">
            <w:pPr>
              <w:numPr>
                <w:ilvl w:val="0"/>
                <w:numId w:val="14"/>
              </w:numPr>
              <w:rPr>
                <w:rFonts w:ascii="Calibri" w:eastAsia="Calibri" w:hAnsi="Calibri" w:cs="Calibri"/>
                <w:sz w:val="24"/>
                <w:szCs w:val="24"/>
              </w:rPr>
            </w:pPr>
            <w:r w:rsidRPr="001D1B2C">
              <w:rPr>
                <w:rFonts w:ascii="Calibri" w:eastAsia="Calibri" w:hAnsi="Calibri" w:cs="Calibri"/>
                <w:sz w:val="24"/>
                <w:szCs w:val="24"/>
              </w:rPr>
              <w:t>2024</w:t>
            </w:r>
            <w:r w:rsidR="00960F73" w:rsidRPr="001D1B2C">
              <w:rPr>
                <w:rFonts w:ascii="Calibri" w:eastAsia="Calibri" w:hAnsi="Calibri" w:cs="Calibri"/>
                <w:sz w:val="24"/>
                <w:szCs w:val="24"/>
              </w:rPr>
              <w:t xml:space="preserve"> Team Yukon Financial Support</w:t>
            </w:r>
          </w:p>
          <w:p w14:paraId="38DF6A7C" w14:textId="77777777" w:rsidR="008843E4" w:rsidRPr="001D1B2C" w:rsidRDefault="00960F73">
            <w:pPr>
              <w:numPr>
                <w:ilvl w:val="0"/>
                <w:numId w:val="14"/>
              </w:numPr>
              <w:rPr>
                <w:rFonts w:ascii="Calibri" w:eastAsia="Calibri" w:hAnsi="Calibri" w:cs="Calibri"/>
                <w:sz w:val="24"/>
                <w:szCs w:val="24"/>
              </w:rPr>
            </w:pPr>
            <w:r w:rsidRPr="001D1B2C">
              <w:rPr>
                <w:rFonts w:ascii="Calibri" w:eastAsia="Calibri" w:hAnsi="Calibri" w:cs="Calibri"/>
                <w:sz w:val="24"/>
                <w:szCs w:val="24"/>
              </w:rPr>
              <w:t>Chef de Mission position description</w:t>
            </w:r>
          </w:p>
          <w:p w14:paraId="6E04DC47" w14:textId="778018E7" w:rsidR="008843E4" w:rsidRDefault="00E7707C">
            <w:pPr>
              <w:numPr>
                <w:ilvl w:val="0"/>
                <w:numId w:val="14"/>
              </w:numPr>
              <w:rPr>
                <w:rFonts w:ascii="Calibri" w:eastAsia="Calibri" w:hAnsi="Calibri" w:cs="Calibri"/>
                <w:sz w:val="24"/>
                <w:szCs w:val="24"/>
              </w:rPr>
            </w:pPr>
            <w:r w:rsidRPr="001D1B2C">
              <w:rPr>
                <w:rFonts w:ascii="Calibri" w:eastAsia="Calibri" w:hAnsi="Calibri" w:cs="Calibri"/>
                <w:sz w:val="24"/>
                <w:szCs w:val="24"/>
              </w:rPr>
              <w:t>YG SARB - ERA Team Yukon 2024</w:t>
            </w:r>
            <w:r w:rsidR="00960F73" w:rsidRPr="001D1B2C">
              <w:rPr>
                <w:rFonts w:ascii="Calibri" w:eastAsia="Calibri" w:hAnsi="Calibri" w:cs="Calibri"/>
                <w:sz w:val="24"/>
                <w:szCs w:val="24"/>
              </w:rPr>
              <w:t xml:space="preserve"> Working Relationship</w:t>
            </w:r>
          </w:p>
        </w:tc>
      </w:tr>
      <w:tr w:rsidR="008843E4" w14:paraId="73921C29" w14:textId="77777777">
        <w:trPr>
          <w:trHeight w:val="1533"/>
        </w:trPr>
        <w:tc>
          <w:tcPr>
            <w:tcW w:w="1725" w:type="dxa"/>
            <w:tcBorders>
              <w:top w:val="nil"/>
              <w:left w:val="single" w:sz="8" w:space="0" w:color="000000"/>
              <w:bottom w:val="single" w:sz="8" w:space="0" w:color="000000"/>
              <w:right w:val="nil"/>
            </w:tcBorders>
            <w:tcMar>
              <w:top w:w="100" w:type="dxa"/>
              <w:left w:w="100" w:type="dxa"/>
              <w:bottom w:w="100" w:type="dxa"/>
              <w:right w:w="100" w:type="dxa"/>
            </w:tcMar>
          </w:tcPr>
          <w:p w14:paraId="10468640" w14:textId="77777777" w:rsidR="008843E4" w:rsidRDefault="00960F73">
            <w:pPr>
              <w:rPr>
                <w:rFonts w:ascii="Calibri" w:eastAsia="Calibri" w:hAnsi="Calibri" w:cs="Calibri"/>
                <w:b/>
              </w:rPr>
            </w:pPr>
            <w:r>
              <w:rPr>
                <w:rFonts w:ascii="Calibri" w:eastAsia="Calibri" w:hAnsi="Calibri" w:cs="Calibri"/>
                <w:b/>
              </w:rPr>
              <w:t>Policy Statement</w:t>
            </w:r>
          </w:p>
        </w:tc>
        <w:tc>
          <w:tcPr>
            <w:tcW w:w="9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990024" w14:textId="77777777" w:rsidR="008843E4" w:rsidRDefault="00960F73">
            <w:pPr>
              <w:widowControl w:val="0"/>
              <w:numPr>
                <w:ilvl w:val="0"/>
                <w:numId w:val="2"/>
              </w:numPr>
              <w:pBdr>
                <w:top w:val="nil"/>
                <w:left w:val="nil"/>
                <w:bottom w:val="nil"/>
                <w:right w:val="nil"/>
                <w:between w:val="nil"/>
              </w:pBdr>
              <w:ind w:left="357" w:hanging="357"/>
              <w:rPr>
                <w:rFonts w:ascii="Calibri" w:eastAsia="Calibri" w:hAnsi="Calibri" w:cs="Calibri"/>
                <w:sz w:val="24"/>
                <w:szCs w:val="24"/>
              </w:rPr>
            </w:pPr>
            <w:r>
              <w:rPr>
                <w:rFonts w:ascii="Calibri" w:eastAsia="Calibri" w:hAnsi="Calibri" w:cs="Calibri"/>
                <w:sz w:val="24"/>
                <w:szCs w:val="24"/>
              </w:rPr>
              <w:t xml:space="preserve">In order to ensure a high degree of accountability to its membership and to its funders and sponsors, the ERA Board of Directors (Board) will establish a “Team Yukon Organizing Committee” (TYOC), which is responsible for the coordination and organization of all aspects relating to Team Yukon participation in the biennial Canada 55+ Games. </w:t>
            </w:r>
          </w:p>
          <w:p w14:paraId="14A75C71" w14:textId="12620BA0" w:rsidR="008843E4" w:rsidRDefault="00960F73">
            <w:pPr>
              <w:widowControl w:val="0"/>
              <w:numPr>
                <w:ilvl w:val="0"/>
                <w:numId w:val="2"/>
              </w:numPr>
              <w:pBdr>
                <w:top w:val="nil"/>
                <w:left w:val="nil"/>
                <w:bottom w:val="nil"/>
                <w:right w:val="nil"/>
                <w:between w:val="nil"/>
              </w:pBdr>
              <w:spacing w:line="229" w:lineRule="auto"/>
              <w:ind w:left="358" w:hanging="358"/>
              <w:rPr>
                <w:rFonts w:ascii="Calibri" w:eastAsia="Calibri" w:hAnsi="Calibri" w:cs="Calibri"/>
                <w:sz w:val="24"/>
                <w:szCs w:val="24"/>
              </w:rPr>
            </w:pPr>
            <w:r>
              <w:rPr>
                <w:rFonts w:ascii="Calibri" w:eastAsia="Calibri" w:hAnsi="Calibri" w:cs="Calibri"/>
                <w:sz w:val="24"/>
                <w:szCs w:val="24"/>
              </w:rPr>
              <w:t>When s</w:t>
            </w:r>
            <w:r w:rsidR="00C95C81">
              <w:rPr>
                <w:rFonts w:ascii="Calibri" w:eastAsia="Calibri" w:hAnsi="Calibri" w:cs="Calibri"/>
                <w:sz w:val="24"/>
                <w:szCs w:val="24"/>
              </w:rPr>
              <w:t>electing committee members and C</w:t>
            </w:r>
            <w:r>
              <w:rPr>
                <w:rFonts w:ascii="Calibri" w:eastAsia="Calibri" w:hAnsi="Calibri" w:cs="Calibri"/>
                <w:sz w:val="24"/>
                <w:szCs w:val="24"/>
              </w:rPr>
              <w:t>o-Chefs de Mission for appointment, the Board will give consideration to both experienced and new committee members in order to ensure continuity and demonstrated experience in organizing Team Yukon, while building capacity for future Games.</w:t>
            </w:r>
          </w:p>
        </w:tc>
      </w:tr>
      <w:tr w:rsidR="008843E4" w14:paraId="41C7BF8A" w14:textId="77777777">
        <w:trPr>
          <w:trHeight w:val="535"/>
        </w:trPr>
        <w:tc>
          <w:tcPr>
            <w:tcW w:w="1725" w:type="dxa"/>
            <w:tcBorders>
              <w:top w:val="nil"/>
              <w:left w:val="single" w:sz="8" w:space="0" w:color="000000"/>
              <w:bottom w:val="single" w:sz="8" w:space="0" w:color="000000"/>
              <w:right w:val="nil"/>
            </w:tcBorders>
            <w:tcMar>
              <w:top w:w="100" w:type="dxa"/>
              <w:left w:w="100" w:type="dxa"/>
              <w:bottom w:w="100" w:type="dxa"/>
              <w:right w:w="100" w:type="dxa"/>
            </w:tcMar>
          </w:tcPr>
          <w:p w14:paraId="474F4B2D" w14:textId="77777777" w:rsidR="008843E4" w:rsidRDefault="00960F73">
            <w:pPr>
              <w:rPr>
                <w:rFonts w:ascii="Calibri" w:eastAsia="Calibri" w:hAnsi="Calibri" w:cs="Calibri"/>
                <w:b/>
              </w:rPr>
            </w:pPr>
            <w:r>
              <w:rPr>
                <w:rFonts w:ascii="Calibri" w:eastAsia="Calibri" w:hAnsi="Calibri" w:cs="Calibri"/>
                <w:b/>
              </w:rPr>
              <w:t>Accountability</w:t>
            </w:r>
          </w:p>
        </w:tc>
        <w:tc>
          <w:tcPr>
            <w:tcW w:w="9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3E7F8" w14:textId="77777777" w:rsidR="008843E4" w:rsidRDefault="00960F73">
            <w:pPr>
              <w:numPr>
                <w:ilvl w:val="0"/>
                <w:numId w:val="7"/>
              </w:numPr>
              <w:pBdr>
                <w:top w:val="nil"/>
                <w:left w:val="nil"/>
                <w:bottom w:val="nil"/>
                <w:right w:val="nil"/>
                <w:between w:val="nil"/>
              </w:pBdr>
              <w:ind w:left="358"/>
              <w:rPr>
                <w:rFonts w:ascii="Calibri" w:eastAsia="Calibri" w:hAnsi="Calibri" w:cs="Calibri"/>
                <w:sz w:val="24"/>
                <w:szCs w:val="24"/>
              </w:rPr>
            </w:pPr>
            <w:r>
              <w:rPr>
                <w:rFonts w:ascii="Calibri" w:eastAsia="Calibri" w:hAnsi="Calibri" w:cs="Calibri"/>
                <w:sz w:val="24"/>
                <w:szCs w:val="24"/>
              </w:rPr>
              <w:t>The TYOC receives direction from and reports to the ElderActive Recreation Association Board of Directors.</w:t>
            </w:r>
          </w:p>
          <w:p w14:paraId="58E70124" w14:textId="77777777" w:rsidR="008843E4" w:rsidRDefault="00960F73">
            <w:pPr>
              <w:numPr>
                <w:ilvl w:val="0"/>
                <w:numId w:val="7"/>
              </w:numPr>
              <w:pBdr>
                <w:top w:val="nil"/>
                <w:left w:val="nil"/>
                <w:bottom w:val="nil"/>
                <w:right w:val="nil"/>
                <w:between w:val="nil"/>
              </w:pBdr>
              <w:ind w:left="358"/>
              <w:rPr>
                <w:rFonts w:ascii="Calibri" w:eastAsia="Calibri" w:hAnsi="Calibri" w:cs="Calibri"/>
                <w:sz w:val="24"/>
                <w:szCs w:val="24"/>
              </w:rPr>
            </w:pPr>
            <w:r>
              <w:rPr>
                <w:rFonts w:ascii="Calibri" w:eastAsia="Calibri" w:hAnsi="Calibri" w:cs="Calibri"/>
                <w:sz w:val="24"/>
                <w:szCs w:val="24"/>
              </w:rPr>
              <w:t>The ERA President (or designate) will be the liaison to the TYOC and will bring decision items to the Board of Directors as required.</w:t>
            </w:r>
          </w:p>
          <w:p w14:paraId="31239912" w14:textId="77777777" w:rsidR="008843E4" w:rsidRDefault="00960F73">
            <w:pPr>
              <w:numPr>
                <w:ilvl w:val="0"/>
                <w:numId w:val="7"/>
              </w:numPr>
              <w:pBdr>
                <w:top w:val="nil"/>
                <w:left w:val="nil"/>
                <w:bottom w:val="nil"/>
                <w:right w:val="nil"/>
                <w:between w:val="nil"/>
              </w:pBdr>
              <w:ind w:left="358"/>
              <w:rPr>
                <w:rFonts w:ascii="Calibri" w:eastAsia="Calibri" w:hAnsi="Calibri" w:cs="Calibri"/>
                <w:sz w:val="24"/>
                <w:szCs w:val="24"/>
              </w:rPr>
            </w:pPr>
            <w:r>
              <w:rPr>
                <w:rFonts w:ascii="Calibri" w:eastAsia="Calibri" w:hAnsi="Calibri" w:cs="Calibri"/>
                <w:sz w:val="24"/>
                <w:szCs w:val="24"/>
              </w:rPr>
              <w:t xml:space="preserve">Major decisions regarding financial management will be made by the Board as all Team Yukon monies will be handled by ERA. </w:t>
            </w:r>
          </w:p>
          <w:p w14:paraId="3DB41CF5" w14:textId="63862AEF" w:rsidR="008843E4" w:rsidRDefault="00960F73">
            <w:pPr>
              <w:numPr>
                <w:ilvl w:val="0"/>
                <w:numId w:val="7"/>
              </w:numPr>
              <w:pBdr>
                <w:top w:val="nil"/>
                <w:left w:val="nil"/>
                <w:bottom w:val="nil"/>
                <w:right w:val="nil"/>
                <w:between w:val="nil"/>
              </w:pBdr>
              <w:ind w:left="358"/>
              <w:rPr>
                <w:rFonts w:ascii="Calibri" w:eastAsia="Calibri" w:hAnsi="Calibri" w:cs="Calibri"/>
                <w:sz w:val="24"/>
                <w:szCs w:val="24"/>
              </w:rPr>
            </w:pPr>
            <w:r>
              <w:rPr>
                <w:rFonts w:ascii="Calibri" w:eastAsia="Calibri" w:hAnsi="Calibri" w:cs="Calibri"/>
                <w:sz w:val="24"/>
                <w:szCs w:val="24"/>
              </w:rPr>
              <w:t xml:space="preserve">Liaison between meetings will be primarily between the CSGA Yukon Rep/Co-Chefs de Mission and </w:t>
            </w:r>
            <w:r w:rsidR="00460891">
              <w:rPr>
                <w:rFonts w:ascii="Calibri" w:eastAsia="Calibri" w:hAnsi="Calibri" w:cs="Calibri"/>
                <w:sz w:val="24"/>
                <w:szCs w:val="24"/>
              </w:rPr>
              <w:t>the ERA</w:t>
            </w:r>
            <w:r>
              <w:rPr>
                <w:rFonts w:ascii="Calibri" w:eastAsia="Calibri" w:hAnsi="Calibri" w:cs="Calibri"/>
                <w:sz w:val="24"/>
                <w:szCs w:val="24"/>
              </w:rPr>
              <w:t xml:space="preserve"> President; or the CSGA Yukon Rep/Co-Chefs and TYOC Members.</w:t>
            </w:r>
          </w:p>
        </w:tc>
      </w:tr>
      <w:tr w:rsidR="008843E4" w14:paraId="6CE6FEE6" w14:textId="77777777">
        <w:trPr>
          <w:trHeight w:val="535"/>
        </w:trPr>
        <w:tc>
          <w:tcPr>
            <w:tcW w:w="1725" w:type="dxa"/>
            <w:tcBorders>
              <w:top w:val="nil"/>
              <w:left w:val="single" w:sz="8" w:space="0" w:color="000000"/>
              <w:bottom w:val="single" w:sz="8" w:space="0" w:color="000000"/>
              <w:right w:val="nil"/>
            </w:tcBorders>
            <w:tcMar>
              <w:top w:w="100" w:type="dxa"/>
              <w:left w:w="100" w:type="dxa"/>
              <w:bottom w:w="100" w:type="dxa"/>
              <w:right w:w="100" w:type="dxa"/>
            </w:tcMar>
          </w:tcPr>
          <w:p w14:paraId="270BF77D" w14:textId="77777777" w:rsidR="008843E4" w:rsidRDefault="00960F73">
            <w:pPr>
              <w:rPr>
                <w:rFonts w:ascii="Calibri" w:eastAsia="Calibri" w:hAnsi="Calibri" w:cs="Calibri"/>
                <w:b/>
              </w:rPr>
            </w:pPr>
            <w:r>
              <w:rPr>
                <w:rFonts w:ascii="Calibri" w:eastAsia="Calibri" w:hAnsi="Calibri" w:cs="Calibri"/>
                <w:b/>
              </w:rPr>
              <w:t>Term</w:t>
            </w:r>
          </w:p>
        </w:tc>
        <w:tc>
          <w:tcPr>
            <w:tcW w:w="9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222E89" w14:textId="0FDAF858" w:rsidR="008843E4" w:rsidRPr="001D1B2C" w:rsidRDefault="00960F73">
            <w:pPr>
              <w:numPr>
                <w:ilvl w:val="0"/>
                <w:numId w:val="10"/>
              </w:numPr>
              <w:pBdr>
                <w:top w:val="nil"/>
                <w:left w:val="nil"/>
                <w:bottom w:val="nil"/>
                <w:right w:val="nil"/>
                <w:between w:val="nil"/>
              </w:pBdr>
              <w:ind w:left="358"/>
              <w:rPr>
                <w:rFonts w:ascii="Calibri" w:eastAsia="Calibri" w:hAnsi="Calibri" w:cs="Calibri"/>
                <w:sz w:val="24"/>
                <w:szCs w:val="24"/>
              </w:rPr>
            </w:pPr>
            <w:r>
              <w:rPr>
                <w:rFonts w:ascii="Calibri" w:eastAsia="Calibri" w:hAnsi="Calibri" w:cs="Calibri"/>
                <w:sz w:val="24"/>
                <w:szCs w:val="24"/>
              </w:rPr>
              <w:t xml:space="preserve">The term of the TYOC (except the Chair) will be from September in each odd year to </w:t>
            </w:r>
            <w:r w:rsidR="002625C1" w:rsidRPr="001D1B2C">
              <w:rPr>
                <w:rFonts w:ascii="Calibri" w:eastAsia="Calibri" w:hAnsi="Calibri" w:cs="Calibri"/>
                <w:sz w:val="24"/>
                <w:szCs w:val="24"/>
              </w:rPr>
              <w:t>October 31st</w:t>
            </w:r>
            <w:r w:rsidRPr="001D1B2C">
              <w:rPr>
                <w:rFonts w:ascii="Calibri" w:eastAsia="Calibri" w:hAnsi="Calibri" w:cs="Calibri"/>
                <w:sz w:val="24"/>
                <w:szCs w:val="24"/>
              </w:rPr>
              <w:t xml:space="preserve"> of the year of the Games, unless no Games are planned in the even calendar year.</w:t>
            </w:r>
          </w:p>
          <w:p w14:paraId="675FF31E" w14:textId="77777777" w:rsidR="008843E4" w:rsidRDefault="00960F73">
            <w:pPr>
              <w:numPr>
                <w:ilvl w:val="0"/>
                <w:numId w:val="10"/>
              </w:numPr>
              <w:pBdr>
                <w:top w:val="nil"/>
                <w:left w:val="nil"/>
                <w:bottom w:val="nil"/>
                <w:right w:val="nil"/>
                <w:between w:val="nil"/>
              </w:pBdr>
              <w:ind w:left="358"/>
              <w:rPr>
                <w:rFonts w:ascii="Calibri" w:eastAsia="Calibri" w:hAnsi="Calibri" w:cs="Calibri"/>
                <w:sz w:val="24"/>
                <w:szCs w:val="24"/>
              </w:rPr>
            </w:pPr>
            <w:r>
              <w:rPr>
                <w:rFonts w:ascii="Calibri" w:eastAsia="Calibri" w:hAnsi="Calibri" w:cs="Calibri"/>
                <w:sz w:val="24"/>
                <w:szCs w:val="24"/>
              </w:rPr>
              <w:t>The Chair serves according to their term as CSGA Yukon Director.</w:t>
            </w:r>
          </w:p>
          <w:p w14:paraId="66FEAC53" w14:textId="77777777" w:rsidR="008843E4" w:rsidRDefault="00960F73">
            <w:pPr>
              <w:numPr>
                <w:ilvl w:val="0"/>
                <w:numId w:val="10"/>
              </w:numPr>
              <w:pBdr>
                <w:top w:val="nil"/>
                <w:left w:val="nil"/>
                <w:bottom w:val="nil"/>
                <w:right w:val="nil"/>
                <w:between w:val="nil"/>
              </w:pBdr>
              <w:ind w:left="358"/>
              <w:rPr>
                <w:rFonts w:ascii="Calibri" w:eastAsia="Calibri" w:hAnsi="Calibri" w:cs="Calibri"/>
                <w:sz w:val="24"/>
                <w:szCs w:val="24"/>
              </w:rPr>
            </w:pPr>
            <w:r>
              <w:rPr>
                <w:rFonts w:ascii="Calibri" w:eastAsia="Calibri" w:hAnsi="Calibri" w:cs="Calibri"/>
                <w:sz w:val="24"/>
                <w:szCs w:val="24"/>
              </w:rPr>
              <w:t>Co-Chefs participate based on the term of their appointment and are eligible for reappointment.</w:t>
            </w:r>
          </w:p>
          <w:p w14:paraId="5325D19B" w14:textId="77777777" w:rsidR="008843E4" w:rsidRDefault="00960F73">
            <w:pPr>
              <w:numPr>
                <w:ilvl w:val="0"/>
                <w:numId w:val="10"/>
              </w:numPr>
              <w:pBdr>
                <w:top w:val="nil"/>
                <w:left w:val="nil"/>
                <w:bottom w:val="nil"/>
                <w:right w:val="nil"/>
                <w:between w:val="nil"/>
              </w:pBdr>
              <w:ind w:left="358"/>
              <w:rPr>
                <w:rFonts w:ascii="Calibri" w:eastAsia="Calibri" w:hAnsi="Calibri" w:cs="Calibri"/>
                <w:sz w:val="24"/>
                <w:szCs w:val="24"/>
              </w:rPr>
            </w:pPr>
            <w:r>
              <w:rPr>
                <w:rFonts w:ascii="Calibri" w:eastAsia="Calibri" w:hAnsi="Calibri" w:cs="Calibri"/>
                <w:sz w:val="24"/>
                <w:szCs w:val="24"/>
              </w:rPr>
              <w:t xml:space="preserve">Members participate based on the term of their appointment and are eligible for reappointment.  </w:t>
            </w:r>
          </w:p>
        </w:tc>
      </w:tr>
      <w:tr w:rsidR="008843E4" w14:paraId="342E7FE2" w14:textId="77777777">
        <w:trPr>
          <w:trHeight w:val="1290"/>
        </w:trPr>
        <w:tc>
          <w:tcPr>
            <w:tcW w:w="1725" w:type="dxa"/>
            <w:tcBorders>
              <w:top w:val="nil"/>
              <w:left w:val="single" w:sz="8" w:space="0" w:color="000000"/>
              <w:bottom w:val="single" w:sz="8" w:space="0" w:color="000000"/>
              <w:right w:val="nil"/>
            </w:tcBorders>
            <w:tcMar>
              <w:top w:w="100" w:type="dxa"/>
              <w:left w:w="100" w:type="dxa"/>
              <w:bottom w:w="100" w:type="dxa"/>
              <w:right w:w="100" w:type="dxa"/>
            </w:tcMar>
          </w:tcPr>
          <w:p w14:paraId="74CDA45A" w14:textId="77777777" w:rsidR="008843E4" w:rsidRDefault="00960F73">
            <w:pPr>
              <w:rPr>
                <w:rFonts w:ascii="Calibri" w:eastAsia="Calibri" w:hAnsi="Calibri" w:cs="Calibri"/>
                <w:b/>
              </w:rPr>
            </w:pPr>
            <w:r>
              <w:rPr>
                <w:rFonts w:ascii="Calibri" w:eastAsia="Calibri" w:hAnsi="Calibri" w:cs="Calibri"/>
                <w:b/>
              </w:rPr>
              <w:lastRenderedPageBreak/>
              <w:t>Scope</w:t>
            </w:r>
          </w:p>
        </w:tc>
        <w:tc>
          <w:tcPr>
            <w:tcW w:w="9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2718FE" w14:textId="77777777" w:rsidR="008843E4" w:rsidRDefault="00960F73">
            <w:pPr>
              <w:numPr>
                <w:ilvl w:val="0"/>
                <w:numId w:val="20"/>
              </w:numPr>
              <w:pBdr>
                <w:top w:val="nil"/>
                <w:left w:val="nil"/>
                <w:bottom w:val="nil"/>
                <w:right w:val="nil"/>
                <w:between w:val="nil"/>
              </w:pBdr>
              <w:ind w:left="360"/>
              <w:rPr>
                <w:rFonts w:ascii="Calibri" w:eastAsia="Calibri" w:hAnsi="Calibri" w:cs="Calibri"/>
                <w:sz w:val="24"/>
                <w:szCs w:val="24"/>
              </w:rPr>
            </w:pPr>
            <w:r>
              <w:rPr>
                <w:rFonts w:ascii="Calibri" w:eastAsia="Calibri" w:hAnsi="Calibri" w:cs="Calibri"/>
                <w:sz w:val="24"/>
                <w:szCs w:val="24"/>
              </w:rPr>
              <w:t>The TYOC has the authority to allocate and manage the Team Yukon budget approved by the Board.</w:t>
            </w:r>
          </w:p>
          <w:p w14:paraId="46F68B56" w14:textId="77777777" w:rsidR="008843E4" w:rsidRDefault="00960F73">
            <w:pPr>
              <w:numPr>
                <w:ilvl w:val="0"/>
                <w:numId w:val="20"/>
              </w:numPr>
              <w:pBdr>
                <w:top w:val="nil"/>
                <w:left w:val="nil"/>
                <w:bottom w:val="nil"/>
                <w:right w:val="nil"/>
                <w:between w:val="nil"/>
              </w:pBdr>
              <w:ind w:left="360"/>
              <w:rPr>
                <w:rFonts w:ascii="Calibri" w:eastAsia="Calibri" w:hAnsi="Calibri" w:cs="Calibri"/>
                <w:sz w:val="24"/>
                <w:szCs w:val="24"/>
              </w:rPr>
            </w:pPr>
            <w:r>
              <w:rPr>
                <w:rFonts w:ascii="Calibri" w:eastAsia="Calibri" w:hAnsi="Calibri" w:cs="Calibri"/>
                <w:sz w:val="24"/>
                <w:szCs w:val="24"/>
              </w:rPr>
              <w:t>If proposed changes to budget allocations are tied to funding agreements or will impact the participant subsidies, Board approval is required.</w:t>
            </w:r>
          </w:p>
          <w:p w14:paraId="7B4C2B85" w14:textId="77777777" w:rsidR="008843E4" w:rsidRDefault="00960F73">
            <w:pPr>
              <w:numPr>
                <w:ilvl w:val="0"/>
                <w:numId w:val="20"/>
              </w:numPr>
              <w:pBdr>
                <w:top w:val="nil"/>
                <w:left w:val="nil"/>
                <w:bottom w:val="nil"/>
                <w:right w:val="nil"/>
                <w:between w:val="nil"/>
              </w:pBdr>
              <w:ind w:left="360"/>
              <w:rPr>
                <w:rFonts w:ascii="Calibri" w:eastAsia="Calibri" w:hAnsi="Calibri" w:cs="Calibri"/>
                <w:sz w:val="24"/>
                <w:szCs w:val="24"/>
              </w:rPr>
            </w:pPr>
            <w:r>
              <w:rPr>
                <w:rFonts w:ascii="Calibri" w:eastAsia="Calibri" w:hAnsi="Calibri" w:cs="Calibri"/>
                <w:sz w:val="24"/>
                <w:szCs w:val="24"/>
              </w:rPr>
              <w:t>No member of the TYOC or Team Yukon should make a personal profit from any Team Yukon fundraising endeavors sanctioned by the ElderActive Recreation Association.</w:t>
            </w:r>
          </w:p>
        </w:tc>
      </w:tr>
      <w:tr w:rsidR="008843E4" w14:paraId="304A4C30" w14:textId="77777777">
        <w:trPr>
          <w:trHeight w:val="715"/>
        </w:trPr>
        <w:tc>
          <w:tcPr>
            <w:tcW w:w="1725" w:type="dxa"/>
            <w:tcBorders>
              <w:top w:val="nil"/>
              <w:left w:val="single" w:sz="8" w:space="0" w:color="000000"/>
              <w:bottom w:val="single" w:sz="8" w:space="0" w:color="000000"/>
              <w:right w:val="nil"/>
            </w:tcBorders>
            <w:tcMar>
              <w:top w:w="100" w:type="dxa"/>
              <w:left w:w="100" w:type="dxa"/>
              <w:bottom w:w="100" w:type="dxa"/>
              <w:right w:w="100" w:type="dxa"/>
            </w:tcMar>
          </w:tcPr>
          <w:p w14:paraId="76ECD099" w14:textId="77777777" w:rsidR="008843E4" w:rsidRDefault="00960F73">
            <w:pPr>
              <w:rPr>
                <w:rFonts w:ascii="Calibri" w:eastAsia="Calibri" w:hAnsi="Calibri" w:cs="Calibri"/>
                <w:b/>
              </w:rPr>
            </w:pPr>
            <w:r>
              <w:rPr>
                <w:rFonts w:ascii="Calibri" w:eastAsia="Calibri" w:hAnsi="Calibri" w:cs="Calibri"/>
                <w:b/>
              </w:rPr>
              <w:t>Definitions</w:t>
            </w:r>
          </w:p>
        </w:tc>
        <w:tc>
          <w:tcPr>
            <w:tcW w:w="9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0B7311" w14:textId="77777777" w:rsidR="008843E4" w:rsidRDefault="00960F73">
            <w:pPr>
              <w:rPr>
                <w:rFonts w:ascii="Calibri" w:eastAsia="Calibri" w:hAnsi="Calibri" w:cs="Calibri"/>
                <w:sz w:val="24"/>
                <w:szCs w:val="24"/>
              </w:rPr>
            </w:pPr>
            <w:r>
              <w:rPr>
                <w:rFonts w:ascii="Calibri" w:eastAsia="Calibri" w:hAnsi="Calibri" w:cs="Calibri"/>
                <w:sz w:val="24"/>
                <w:szCs w:val="24"/>
              </w:rPr>
              <w:t>“Members” mean individuals with a current ERA membership who are appointed to the Committee by the ERA Board of Directors.</w:t>
            </w:r>
          </w:p>
        </w:tc>
      </w:tr>
      <w:tr w:rsidR="008843E4" w14:paraId="0176FC83" w14:textId="77777777">
        <w:trPr>
          <w:trHeight w:val="945"/>
        </w:trPr>
        <w:tc>
          <w:tcPr>
            <w:tcW w:w="1725" w:type="dxa"/>
            <w:tcBorders>
              <w:top w:val="nil"/>
              <w:left w:val="single" w:sz="8" w:space="0" w:color="000000"/>
              <w:bottom w:val="single" w:sz="8" w:space="0" w:color="000000"/>
              <w:right w:val="nil"/>
            </w:tcBorders>
            <w:tcMar>
              <w:top w:w="100" w:type="dxa"/>
              <w:left w:w="100" w:type="dxa"/>
              <w:bottom w:w="100" w:type="dxa"/>
              <w:right w:w="100" w:type="dxa"/>
            </w:tcMar>
          </w:tcPr>
          <w:p w14:paraId="2D598E67" w14:textId="77777777" w:rsidR="008843E4" w:rsidRDefault="00960F73">
            <w:pPr>
              <w:rPr>
                <w:rFonts w:ascii="Calibri" w:eastAsia="Calibri" w:hAnsi="Calibri" w:cs="Calibri"/>
                <w:b/>
              </w:rPr>
            </w:pPr>
            <w:r>
              <w:rPr>
                <w:rFonts w:ascii="Calibri" w:eastAsia="Calibri" w:hAnsi="Calibri" w:cs="Calibri"/>
                <w:b/>
              </w:rPr>
              <w:t>Composition</w:t>
            </w:r>
          </w:p>
        </w:tc>
        <w:tc>
          <w:tcPr>
            <w:tcW w:w="9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B8CB66" w14:textId="77777777" w:rsidR="008843E4" w:rsidRDefault="00960F7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Maximum ten (10) persons as follows:</w:t>
            </w:r>
          </w:p>
          <w:p w14:paraId="4F5FFAEB" w14:textId="77777777" w:rsidR="008843E4" w:rsidRDefault="008843E4">
            <w:pPr>
              <w:pBdr>
                <w:top w:val="nil"/>
                <w:left w:val="nil"/>
                <w:bottom w:val="nil"/>
                <w:right w:val="nil"/>
                <w:between w:val="nil"/>
              </w:pBdr>
              <w:rPr>
                <w:rFonts w:ascii="Calibri" w:eastAsia="Calibri" w:hAnsi="Calibri" w:cs="Calibri"/>
                <w:sz w:val="24"/>
                <w:szCs w:val="24"/>
              </w:rPr>
            </w:pPr>
          </w:p>
          <w:p w14:paraId="3029F4AB" w14:textId="77777777" w:rsidR="008843E4" w:rsidRDefault="00960F73">
            <w:pPr>
              <w:numPr>
                <w:ilvl w:val="0"/>
                <w:numId w:val="19"/>
              </w:numPr>
              <w:pBdr>
                <w:top w:val="nil"/>
                <w:left w:val="nil"/>
                <w:bottom w:val="nil"/>
                <w:right w:val="nil"/>
                <w:between w:val="nil"/>
              </w:pBdr>
              <w:ind w:left="360"/>
              <w:rPr>
                <w:rFonts w:ascii="Calibri" w:eastAsia="Calibri" w:hAnsi="Calibri" w:cs="Calibri"/>
                <w:sz w:val="24"/>
                <w:szCs w:val="24"/>
              </w:rPr>
            </w:pPr>
            <w:r>
              <w:rPr>
                <w:rFonts w:ascii="Calibri" w:eastAsia="Calibri" w:hAnsi="Calibri" w:cs="Calibri"/>
                <w:sz w:val="24"/>
                <w:szCs w:val="24"/>
              </w:rPr>
              <w:t>The Yukon Director appointed to the Canadian Senior Games Association Board of Directors will be the Chair of the TYOC.</w:t>
            </w:r>
          </w:p>
          <w:p w14:paraId="549C2228" w14:textId="77777777" w:rsidR="008843E4" w:rsidRDefault="00960F73">
            <w:pPr>
              <w:numPr>
                <w:ilvl w:val="0"/>
                <w:numId w:val="19"/>
              </w:numPr>
              <w:pBdr>
                <w:top w:val="nil"/>
                <w:left w:val="nil"/>
                <w:bottom w:val="nil"/>
                <w:right w:val="nil"/>
                <w:between w:val="nil"/>
              </w:pBdr>
              <w:ind w:left="360"/>
              <w:rPr>
                <w:rFonts w:ascii="Calibri" w:eastAsia="Calibri" w:hAnsi="Calibri" w:cs="Calibri"/>
                <w:sz w:val="24"/>
                <w:szCs w:val="24"/>
              </w:rPr>
            </w:pPr>
            <w:r>
              <w:rPr>
                <w:rFonts w:ascii="Calibri" w:eastAsia="Calibri" w:hAnsi="Calibri" w:cs="Calibri"/>
                <w:sz w:val="24"/>
                <w:szCs w:val="24"/>
              </w:rPr>
              <w:t>The alternate Yukon Director to the Canadian Senior Games Association who will be the secretary of the TYOC.</w:t>
            </w:r>
          </w:p>
          <w:p w14:paraId="04D730CD" w14:textId="77777777" w:rsidR="008843E4" w:rsidRDefault="00960F73">
            <w:pPr>
              <w:numPr>
                <w:ilvl w:val="0"/>
                <w:numId w:val="19"/>
              </w:numPr>
              <w:pBdr>
                <w:top w:val="nil"/>
                <w:left w:val="nil"/>
                <w:bottom w:val="nil"/>
                <w:right w:val="nil"/>
                <w:between w:val="nil"/>
              </w:pBdr>
              <w:ind w:left="360"/>
              <w:rPr>
                <w:rFonts w:ascii="Calibri" w:eastAsia="Calibri" w:hAnsi="Calibri" w:cs="Calibri"/>
                <w:sz w:val="24"/>
                <w:szCs w:val="24"/>
              </w:rPr>
            </w:pPr>
            <w:r>
              <w:rPr>
                <w:rFonts w:ascii="Calibri" w:eastAsia="Calibri" w:hAnsi="Calibri" w:cs="Calibri"/>
                <w:sz w:val="24"/>
                <w:szCs w:val="24"/>
              </w:rPr>
              <w:t>The ERA President who will be the liaison to the ERA Board of Directors (unless designated to another Board member).</w:t>
            </w:r>
          </w:p>
          <w:p w14:paraId="4E77DAE6" w14:textId="77777777" w:rsidR="008843E4" w:rsidRDefault="00960F73">
            <w:pPr>
              <w:numPr>
                <w:ilvl w:val="0"/>
                <w:numId w:val="19"/>
              </w:numPr>
              <w:pBdr>
                <w:top w:val="nil"/>
                <w:left w:val="nil"/>
                <w:bottom w:val="nil"/>
                <w:right w:val="nil"/>
                <w:between w:val="nil"/>
              </w:pBdr>
              <w:ind w:left="360"/>
              <w:rPr>
                <w:rFonts w:ascii="Calibri" w:eastAsia="Calibri" w:hAnsi="Calibri" w:cs="Calibri"/>
                <w:sz w:val="24"/>
                <w:szCs w:val="24"/>
              </w:rPr>
            </w:pPr>
            <w:r>
              <w:rPr>
                <w:rFonts w:ascii="Calibri" w:eastAsia="Calibri" w:hAnsi="Calibri" w:cs="Calibri"/>
                <w:sz w:val="24"/>
                <w:szCs w:val="24"/>
              </w:rPr>
              <w:t>One representative from the Government of Yukon Sport and Recreation Branch who will act in an ex-officio capacity as a consultant to the Committee</w:t>
            </w:r>
            <w:r>
              <w:rPr>
                <w:rFonts w:ascii="Calibri" w:eastAsia="Calibri" w:hAnsi="Calibri" w:cs="Calibri"/>
              </w:rPr>
              <w:t>.</w:t>
            </w:r>
          </w:p>
          <w:p w14:paraId="67158CC2" w14:textId="1695DBB1" w:rsidR="008843E4" w:rsidRDefault="00C95C81">
            <w:pPr>
              <w:numPr>
                <w:ilvl w:val="0"/>
                <w:numId w:val="19"/>
              </w:numPr>
              <w:pBdr>
                <w:top w:val="nil"/>
                <w:left w:val="nil"/>
                <w:bottom w:val="nil"/>
                <w:right w:val="nil"/>
                <w:between w:val="nil"/>
              </w:pBdr>
              <w:ind w:left="360"/>
              <w:rPr>
                <w:rFonts w:ascii="Calibri" w:eastAsia="Calibri" w:hAnsi="Calibri" w:cs="Calibri"/>
                <w:sz w:val="24"/>
                <w:szCs w:val="24"/>
              </w:rPr>
            </w:pPr>
            <w:r>
              <w:rPr>
                <w:rFonts w:ascii="Calibri" w:eastAsia="Calibri" w:hAnsi="Calibri" w:cs="Calibri"/>
                <w:sz w:val="24"/>
                <w:szCs w:val="24"/>
              </w:rPr>
              <w:t>The two Co-C</w:t>
            </w:r>
            <w:r w:rsidR="00960F73">
              <w:rPr>
                <w:rFonts w:ascii="Calibri" w:eastAsia="Calibri" w:hAnsi="Calibri" w:cs="Calibri"/>
                <w:sz w:val="24"/>
                <w:szCs w:val="24"/>
              </w:rPr>
              <w:t>hefs appointed by the Board.</w:t>
            </w:r>
          </w:p>
          <w:p w14:paraId="40C5DB33" w14:textId="77777777" w:rsidR="008843E4" w:rsidRDefault="00960F73">
            <w:pPr>
              <w:numPr>
                <w:ilvl w:val="0"/>
                <w:numId w:val="19"/>
              </w:numPr>
              <w:pBdr>
                <w:top w:val="nil"/>
                <w:left w:val="nil"/>
                <w:bottom w:val="nil"/>
                <w:right w:val="nil"/>
                <w:between w:val="nil"/>
              </w:pBdr>
              <w:ind w:left="360"/>
              <w:rPr>
                <w:rFonts w:ascii="Calibri" w:eastAsia="Calibri" w:hAnsi="Calibri" w:cs="Calibri"/>
                <w:sz w:val="24"/>
                <w:szCs w:val="24"/>
              </w:rPr>
            </w:pPr>
            <w:r>
              <w:rPr>
                <w:rFonts w:ascii="Calibri" w:eastAsia="Calibri" w:hAnsi="Calibri" w:cs="Calibri"/>
                <w:sz w:val="24"/>
                <w:szCs w:val="24"/>
              </w:rPr>
              <w:t>Four other Members appointed by the Board.</w:t>
            </w:r>
          </w:p>
        </w:tc>
      </w:tr>
      <w:tr w:rsidR="008843E4" w14:paraId="56453B6D" w14:textId="77777777">
        <w:trPr>
          <w:trHeight w:val="945"/>
        </w:trPr>
        <w:tc>
          <w:tcPr>
            <w:tcW w:w="1725" w:type="dxa"/>
            <w:tcBorders>
              <w:top w:val="nil"/>
              <w:left w:val="single" w:sz="8" w:space="0" w:color="000000"/>
              <w:bottom w:val="single" w:sz="8" w:space="0" w:color="000000"/>
              <w:right w:val="nil"/>
            </w:tcBorders>
            <w:tcMar>
              <w:top w:w="100" w:type="dxa"/>
              <w:left w:w="100" w:type="dxa"/>
              <w:bottom w:w="100" w:type="dxa"/>
              <w:right w:w="100" w:type="dxa"/>
            </w:tcMar>
          </w:tcPr>
          <w:p w14:paraId="4CC1DDEB" w14:textId="77777777" w:rsidR="008843E4" w:rsidRDefault="00960F73">
            <w:pPr>
              <w:rPr>
                <w:rFonts w:ascii="Calibri" w:eastAsia="Calibri" w:hAnsi="Calibri" w:cs="Calibri"/>
                <w:b/>
              </w:rPr>
            </w:pPr>
            <w:r>
              <w:rPr>
                <w:rFonts w:ascii="Calibri" w:eastAsia="Calibri" w:hAnsi="Calibri" w:cs="Calibri"/>
                <w:b/>
              </w:rPr>
              <w:t>Roles and Responsibilities</w:t>
            </w:r>
          </w:p>
        </w:tc>
        <w:tc>
          <w:tcPr>
            <w:tcW w:w="9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6B6048" w14:textId="77777777" w:rsidR="008843E4" w:rsidRDefault="00960F73">
            <w:pPr>
              <w:numPr>
                <w:ilvl w:val="0"/>
                <w:numId w:val="1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Roles and responsibilities of individual Committee members are as outlined in Appendix 1.  </w:t>
            </w:r>
          </w:p>
          <w:p w14:paraId="66597C47" w14:textId="77777777" w:rsidR="008843E4" w:rsidRDefault="00960F73">
            <w:pPr>
              <w:numPr>
                <w:ilvl w:val="0"/>
                <w:numId w:val="1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All Committee members will participate fully in the work of the Committee so as to meet the expectations as described in Appendix 1.</w:t>
            </w:r>
          </w:p>
          <w:p w14:paraId="12018CA2" w14:textId="77777777" w:rsidR="008843E4" w:rsidRDefault="00960F73">
            <w:pPr>
              <w:numPr>
                <w:ilvl w:val="0"/>
                <w:numId w:val="1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ERA will provide for administrative support to complete the following:</w:t>
            </w:r>
          </w:p>
          <w:p w14:paraId="607CD859" w14:textId="77777777" w:rsidR="008843E4" w:rsidRDefault="00960F73">
            <w:pPr>
              <w:widowControl w:val="0"/>
              <w:numPr>
                <w:ilvl w:val="0"/>
                <w:numId w:val="8"/>
              </w:numPr>
              <w:pBdr>
                <w:top w:val="nil"/>
                <w:left w:val="nil"/>
                <w:bottom w:val="nil"/>
                <w:right w:val="nil"/>
                <w:between w:val="nil"/>
              </w:pBdr>
              <w:ind w:hanging="360"/>
              <w:rPr>
                <w:rFonts w:ascii="Calibri" w:eastAsia="Calibri" w:hAnsi="Calibri" w:cs="Calibri"/>
                <w:sz w:val="24"/>
                <w:szCs w:val="24"/>
              </w:rPr>
            </w:pPr>
            <w:r>
              <w:rPr>
                <w:rFonts w:ascii="Calibri" w:eastAsia="Calibri" w:hAnsi="Calibri" w:cs="Calibri"/>
                <w:sz w:val="24"/>
                <w:szCs w:val="24"/>
              </w:rPr>
              <w:t xml:space="preserve">Develop/revise “I Might Go” Form </w:t>
            </w:r>
          </w:p>
          <w:p w14:paraId="3084C2B2" w14:textId="77777777" w:rsidR="008843E4" w:rsidRDefault="00960F73">
            <w:pPr>
              <w:numPr>
                <w:ilvl w:val="0"/>
                <w:numId w:val="8"/>
              </w:numPr>
              <w:pBdr>
                <w:top w:val="nil"/>
                <w:left w:val="nil"/>
                <w:bottom w:val="nil"/>
                <w:right w:val="nil"/>
                <w:between w:val="nil"/>
              </w:pBdr>
              <w:ind w:hanging="360"/>
              <w:rPr>
                <w:rFonts w:ascii="Calibri" w:eastAsia="Calibri" w:hAnsi="Calibri" w:cs="Calibri"/>
                <w:sz w:val="24"/>
                <w:szCs w:val="24"/>
              </w:rPr>
            </w:pPr>
            <w:r>
              <w:rPr>
                <w:rFonts w:ascii="Calibri" w:eastAsia="Calibri" w:hAnsi="Calibri" w:cs="Calibri"/>
                <w:sz w:val="24"/>
                <w:szCs w:val="24"/>
              </w:rPr>
              <w:t xml:space="preserve">Develop and maintain database for “I Might Go” forms and Games registration forms </w:t>
            </w:r>
          </w:p>
          <w:p w14:paraId="702E03DF" w14:textId="77777777" w:rsidR="008843E4" w:rsidRDefault="00960F73">
            <w:pPr>
              <w:numPr>
                <w:ilvl w:val="0"/>
                <w:numId w:val="8"/>
              </w:numPr>
              <w:pBdr>
                <w:top w:val="nil"/>
                <w:left w:val="nil"/>
                <w:bottom w:val="nil"/>
                <w:right w:val="nil"/>
                <w:between w:val="nil"/>
              </w:pBdr>
              <w:ind w:hanging="360"/>
              <w:rPr>
                <w:rFonts w:ascii="Calibri" w:eastAsia="Calibri" w:hAnsi="Calibri" w:cs="Calibri"/>
                <w:sz w:val="24"/>
                <w:szCs w:val="24"/>
              </w:rPr>
            </w:pPr>
            <w:r>
              <w:rPr>
                <w:rFonts w:ascii="Calibri" w:eastAsia="Calibri" w:hAnsi="Calibri" w:cs="Calibri"/>
                <w:sz w:val="24"/>
                <w:szCs w:val="24"/>
              </w:rPr>
              <w:t>Collect Games registration fees</w:t>
            </w:r>
          </w:p>
          <w:p w14:paraId="305780B7" w14:textId="77777777" w:rsidR="008843E4" w:rsidRDefault="00960F73">
            <w:pPr>
              <w:numPr>
                <w:ilvl w:val="0"/>
                <w:numId w:val="8"/>
              </w:numPr>
              <w:pBdr>
                <w:top w:val="nil"/>
                <w:left w:val="nil"/>
                <w:bottom w:val="nil"/>
                <w:right w:val="nil"/>
                <w:between w:val="nil"/>
              </w:pBdr>
              <w:ind w:hanging="360"/>
              <w:rPr>
                <w:rFonts w:ascii="Calibri" w:eastAsia="Calibri" w:hAnsi="Calibri" w:cs="Calibri"/>
                <w:sz w:val="24"/>
                <w:szCs w:val="24"/>
              </w:rPr>
            </w:pPr>
            <w:r>
              <w:rPr>
                <w:rFonts w:ascii="Calibri" w:eastAsia="Calibri" w:hAnsi="Calibri" w:cs="Calibri"/>
                <w:sz w:val="24"/>
                <w:szCs w:val="24"/>
              </w:rPr>
              <w:t xml:space="preserve">Work with Yukon Director (CSGA) to send completed and correct registration forms and fees to Host Committee by required deadline </w:t>
            </w:r>
          </w:p>
          <w:p w14:paraId="038268AA" w14:textId="4BF5E1A1" w:rsidR="00DD61BB" w:rsidRPr="001D1B2C" w:rsidRDefault="00DD61BB" w:rsidP="003C58A0">
            <w:pPr>
              <w:pStyle w:val="ListParagraph"/>
              <w:numPr>
                <w:ilvl w:val="0"/>
                <w:numId w:val="8"/>
              </w:numPr>
              <w:rPr>
                <w:rFonts w:asciiTheme="majorHAnsi" w:hAnsiTheme="majorHAnsi" w:cstheme="majorHAnsi"/>
                <w:sz w:val="24"/>
                <w:szCs w:val="24"/>
              </w:rPr>
            </w:pPr>
            <w:r w:rsidRPr="001D1B2C">
              <w:rPr>
                <w:rFonts w:asciiTheme="majorHAnsi" w:eastAsia="Calibri" w:hAnsiTheme="majorHAnsi" w:cstheme="majorHAnsi"/>
                <w:sz w:val="24"/>
                <w:szCs w:val="24"/>
              </w:rPr>
              <w:t xml:space="preserve">Facilitate </w:t>
            </w:r>
            <w:r w:rsidRPr="001D1B2C">
              <w:rPr>
                <w:rFonts w:asciiTheme="majorHAnsi" w:hAnsiTheme="majorHAnsi" w:cstheme="majorHAnsi"/>
                <w:sz w:val="24"/>
                <w:szCs w:val="24"/>
              </w:rPr>
              <w:t xml:space="preserve">communication to members/games participants (re: Dates of meetings, deadline dates, etc.) as determined by </w:t>
            </w:r>
            <w:r w:rsidR="00C36656" w:rsidRPr="001D1B2C">
              <w:rPr>
                <w:rFonts w:asciiTheme="majorHAnsi" w:hAnsiTheme="majorHAnsi" w:cstheme="majorHAnsi"/>
                <w:sz w:val="24"/>
                <w:szCs w:val="24"/>
              </w:rPr>
              <w:t xml:space="preserve">the </w:t>
            </w:r>
            <w:r w:rsidRPr="001D1B2C">
              <w:rPr>
                <w:rFonts w:asciiTheme="majorHAnsi" w:hAnsiTheme="majorHAnsi" w:cstheme="majorHAnsi"/>
                <w:sz w:val="24"/>
                <w:szCs w:val="24"/>
              </w:rPr>
              <w:t>TYOC</w:t>
            </w:r>
          </w:p>
          <w:p w14:paraId="27F1CC51" w14:textId="77777777" w:rsidR="008843E4" w:rsidRDefault="00960F73">
            <w:pPr>
              <w:numPr>
                <w:ilvl w:val="0"/>
                <w:numId w:val="8"/>
              </w:numPr>
              <w:pBdr>
                <w:top w:val="nil"/>
                <w:left w:val="nil"/>
                <w:bottom w:val="nil"/>
                <w:right w:val="nil"/>
                <w:between w:val="nil"/>
              </w:pBdr>
              <w:ind w:hanging="360"/>
              <w:rPr>
                <w:rFonts w:ascii="Calibri" w:eastAsia="Calibri" w:hAnsi="Calibri" w:cs="Calibri"/>
                <w:sz w:val="24"/>
                <w:szCs w:val="24"/>
              </w:rPr>
            </w:pPr>
            <w:r w:rsidRPr="001D1B2C">
              <w:rPr>
                <w:rFonts w:ascii="Calibri" w:eastAsia="Calibri" w:hAnsi="Calibri" w:cs="Calibri"/>
                <w:sz w:val="24"/>
                <w:szCs w:val="24"/>
              </w:rPr>
              <w:t>Send invitations, thank you letters or other correspondence to guests (</w:t>
            </w:r>
            <w:r>
              <w:rPr>
                <w:rFonts w:ascii="Calibri" w:eastAsia="Calibri" w:hAnsi="Calibri" w:cs="Calibri"/>
                <w:sz w:val="24"/>
                <w:szCs w:val="24"/>
              </w:rPr>
              <w:t xml:space="preserve">sponsors, governments, etc.) </w:t>
            </w:r>
          </w:p>
          <w:p w14:paraId="0237FF1E" w14:textId="77777777" w:rsidR="008843E4" w:rsidRDefault="00960F73">
            <w:pPr>
              <w:numPr>
                <w:ilvl w:val="0"/>
                <w:numId w:val="8"/>
              </w:numPr>
              <w:pBdr>
                <w:top w:val="nil"/>
                <w:left w:val="nil"/>
                <w:bottom w:val="nil"/>
                <w:right w:val="nil"/>
                <w:between w:val="nil"/>
              </w:pBdr>
              <w:ind w:hanging="360"/>
              <w:rPr>
                <w:rFonts w:ascii="Calibri" w:eastAsia="Calibri" w:hAnsi="Calibri" w:cs="Calibri"/>
                <w:sz w:val="24"/>
                <w:szCs w:val="24"/>
              </w:rPr>
            </w:pPr>
            <w:r>
              <w:rPr>
                <w:rFonts w:ascii="Calibri" w:eastAsia="Calibri" w:hAnsi="Calibri" w:cs="Calibri"/>
                <w:sz w:val="24"/>
                <w:szCs w:val="24"/>
              </w:rPr>
              <w:t>Recognize sponsors/supporters</w:t>
            </w:r>
          </w:p>
          <w:p w14:paraId="3942E483" w14:textId="77777777" w:rsidR="008843E4" w:rsidRDefault="00960F73">
            <w:pPr>
              <w:numPr>
                <w:ilvl w:val="0"/>
                <w:numId w:val="8"/>
              </w:numPr>
              <w:pBdr>
                <w:top w:val="nil"/>
                <w:left w:val="nil"/>
                <w:bottom w:val="nil"/>
                <w:right w:val="nil"/>
                <w:between w:val="nil"/>
              </w:pBdr>
              <w:ind w:hanging="360"/>
              <w:rPr>
                <w:rFonts w:ascii="Calibri" w:eastAsia="Calibri" w:hAnsi="Calibri" w:cs="Calibri"/>
                <w:sz w:val="24"/>
                <w:szCs w:val="24"/>
              </w:rPr>
            </w:pPr>
            <w:r>
              <w:rPr>
                <w:rFonts w:ascii="Calibri" w:eastAsia="Calibri" w:hAnsi="Calibri" w:cs="Calibri"/>
                <w:sz w:val="24"/>
                <w:szCs w:val="24"/>
              </w:rPr>
              <w:t>Other tasks as may become evident during the work of the TYOC and agreed to by the Board of Directors</w:t>
            </w:r>
          </w:p>
        </w:tc>
      </w:tr>
      <w:tr w:rsidR="008843E4" w14:paraId="7CD9C419" w14:textId="77777777">
        <w:trPr>
          <w:trHeight w:val="945"/>
        </w:trPr>
        <w:tc>
          <w:tcPr>
            <w:tcW w:w="1725" w:type="dxa"/>
            <w:tcBorders>
              <w:top w:val="nil"/>
              <w:left w:val="single" w:sz="8" w:space="0" w:color="000000"/>
              <w:bottom w:val="single" w:sz="8" w:space="0" w:color="000000"/>
              <w:right w:val="nil"/>
            </w:tcBorders>
            <w:tcMar>
              <w:top w:w="100" w:type="dxa"/>
              <w:left w:w="100" w:type="dxa"/>
              <w:bottom w:w="100" w:type="dxa"/>
              <w:right w:w="100" w:type="dxa"/>
            </w:tcMar>
          </w:tcPr>
          <w:p w14:paraId="39059A2B" w14:textId="77777777" w:rsidR="008843E4" w:rsidRPr="001D1B2C" w:rsidRDefault="00960F73">
            <w:pPr>
              <w:rPr>
                <w:rFonts w:ascii="Calibri" w:eastAsia="Calibri" w:hAnsi="Calibri" w:cs="Calibri"/>
                <w:b/>
              </w:rPr>
            </w:pPr>
            <w:r w:rsidRPr="001D1B2C">
              <w:rPr>
                <w:rFonts w:ascii="Calibri" w:eastAsia="Calibri" w:hAnsi="Calibri" w:cs="Calibri"/>
                <w:b/>
              </w:rPr>
              <w:lastRenderedPageBreak/>
              <w:t xml:space="preserve">Procedures </w:t>
            </w:r>
          </w:p>
        </w:tc>
        <w:tc>
          <w:tcPr>
            <w:tcW w:w="9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F827BC" w14:textId="3E46598E" w:rsidR="008843E4" w:rsidRPr="001D1B2C" w:rsidRDefault="00960F73">
            <w:pPr>
              <w:numPr>
                <w:ilvl w:val="0"/>
                <w:numId w:val="4"/>
              </w:numPr>
              <w:pBdr>
                <w:top w:val="nil"/>
                <w:left w:val="nil"/>
                <w:bottom w:val="nil"/>
                <w:right w:val="nil"/>
                <w:between w:val="nil"/>
              </w:pBdr>
              <w:ind w:left="358" w:hanging="358"/>
              <w:rPr>
                <w:rFonts w:ascii="Calibri" w:eastAsia="Calibri" w:hAnsi="Calibri" w:cs="Calibri"/>
                <w:sz w:val="24"/>
                <w:szCs w:val="24"/>
              </w:rPr>
            </w:pPr>
            <w:r w:rsidRPr="001D1B2C">
              <w:rPr>
                <w:rFonts w:ascii="Calibri" w:eastAsia="Calibri" w:hAnsi="Calibri" w:cs="Calibri"/>
                <w:sz w:val="24"/>
                <w:szCs w:val="24"/>
              </w:rPr>
              <w:t xml:space="preserve">Any budget related changes must be communicated by the President to the ERA Treasurer for information and transmittal to the Board for review and </w:t>
            </w:r>
            <w:r w:rsidR="009F75F2" w:rsidRPr="001D1B2C">
              <w:rPr>
                <w:rFonts w:ascii="Calibri" w:eastAsia="Calibri" w:hAnsi="Calibri" w:cs="Calibri"/>
                <w:sz w:val="24"/>
                <w:szCs w:val="24"/>
              </w:rPr>
              <w:t>decision,</w:t>
            </w:r>
            <w:r w:rsidRPr="001D1B2C">
              <w:rPr>
                <w:rFonts w:ascii="Calibri" w:eastAsia="Calibri" w:hAnsi="Calibri" w:cs="Calibri"/>
                <w:sz w:val="24"/>
                <w:szCs w:val="24"/>
              </w:rPr>
              <w:t xml:space="preserve"> if required.</w:t>
            </w:r>
          </w:p>
          <w:p w14:paraId="19190F0C" w14:textId="570E43AC" w:rsidR="008843E4" w:rsidRPr="001D1B2C" w:rsidRDefault="00960F73">
            <w:pPr>
              <w:numPr>
                <w:ilvl w:val="0"/>
                <w:numId w:val="4"/>
              </w:numPr>
              <w:pBdr>
                <w:top w:val="nil"/>
                <w:left w:val="nil"/>
                <w:bottom w:val="nil"/>
                <w:right w:val="nil"/>
                <w:between w:val="nil"/>
              </w:pBdr>
              <w:ind w:left="358" w:hanging="358"/>
              <w:rPr>
                <w:rFonts w:ascii="Calibri" w:eastAsia="Calibri" w:hAnsi="Calibri" w:cs="Calibri"/>
                <w:sz w:val="24"/>
                <w:szCs w:val="24"/>
              </w:rPr>
            </w:pPr>
            <w:r w:rsidRPr="001D1B2C">
              <w:rPr>
                <w:rFonts w:ascii="Calibri" w:eastAsia="Calibri" w:hAnsi="Calibri" w:cs="Calibri"/>
                <w:sz w:val="24"/>
                <w:szCs w:val="24"/>
              </w:rPr>
              <w:t>The TYOC will be formed by September of odd years, between the Canada 55+ Games. (</w:t>
            </w:r>
            <w:r w:rsidR="009F75F2" w:rsidRPr="001D1B2C">
              <w:rPr>
                <w:rFonts w:ascii="Calibri" w:eastAsia="Calibri" w:hAnsi="Calibri" w:cs="Calibri"/>
                <w:sz w:val="24"/>
                <w:szCs w:val="24"/>
              </w:rPr>
              <w:t>i.e.,</w:t>
            </w:r>
            <w:r w:rsidR="00DD61BB" w:rsidRPr="001D1B2C">
              <w:rPr>
                <w:rFonts w:ascii="Calibri" w:eastAsia="Calibri" w:hAnsi="Calibri" w:cs="Calibri"/>
                <w:sz w:val="24"/>
                <w:szCs w:val="24"/>
              </w:rPr>
              <w:t xml:space="preserve"> </w:t>
            </w:r>
            <w:r w:rsidRPr="001D1B2C">
              <w:rPr>
                <w:rFonts w:ascii="Calibri" w:eastAsia="Calibri" w:hAnsi="Calibri" w:cs="Calibri"/>
                <w:sz w:val="24"/>
                <w:szCs w:val="24"/>
              </w:rPr>
              <w:t xml:space="preserve">2023, </w:t>
            </w:r>
            <w:r w:rsidR="00DD61BB" w:rsidRPr="001D1B2C">
              <w:rPr>
                <w:rFonts w:ascii="Calibri" w:eastAsia="Calibri" w:hAnsi="Calibri" w:cs="Calibri"/>
                <w:sz w:val="24"/>
                <w:szCs w:val="24"/>
              </w:rPr>
              <w:t xml:space="preserve">2025, </w:t>
            </w:r>
            <w:r w:rsidRPr="001D1B2C">
              <w:rPr>
                <w:rFonts w:ascii="Calibri" w:eastAsia="Calibri" w:hAnsi="Calibri" w:cs="Calibri"/>
                <w:sz w:val="24"/>
                <w:szCs w:val="24"/>
              </w:rPr>
              <w:t>etc.) using the method described in Appendix 2.</w:t>
            </w:r>
            <w:r w:rsidR="00C95C81" w:rsidRPr="001D1B2C">
              <w:rPr>
                <w:rFonts w:ascii="Calibri" w:eastAsia="Calibri" w:hAnsi="Calibri" w:cs="Calibri"/>
                <w:sz w:val="24"/>
                <w:szCs w:val="24"/>
              </w:rPr>
              <w:t xml:space="preserve">  The first meeting of the TYOC will be convened in mid-September.</w:t>
            </w:r>
          </w:p>
          <w:p w14:paraId="7162F83A" w14:textId="760F29FF" w:rsidR="008843E4" w:rsidRPr="001D1B2C" w:rsidRDefault="00960F73" w:rsidP="00FF0425">
            <w:pPr>
              <w:numPr>
                <w:ilvl w:val="0"/>
                <w:numId w:val="4"/>
              </w:numPr>
              <w:pBdr>
                <w:top w:val="nil"/>
                <w:left w:val="nil"/>
                <w:bottom w:val="nil"/>
                <w:right w:val="nil"/>
                <w:between w:val="nil"/>
              </w:pBdr>
              <w:ind w:left="358" w:hanging="358"/>
              <w:rPr>
                <w:rFonts w:ascii="Calibri" w:eastAsia="Calibri" w:hAnsi="Calibri" w:cs="Calibri"/>
                <w:sz w:val="24"/>
                <w:szCs w:val="24"/>
              </w:rPr>
            </w:pPr>
            <w:r w:rsidRPr="001D1B2C">
              <w:rPr>
                <w:rFonts w:ascii="Calibri" w:eastAsia="Calibri" w:hAnsi="Calibri" w:cs="Calibri"/>
                <w:sz w:val="24"/>
                <w:szCs w:val="24"/>
              </w:rPr>
              <w:t xml:space="preserve">Two Co-Chefs and 4 members will be appointed from new applications received by ERA by </w:t>
            </w:r>
            <w:r w:rsidR="002625C1" w:rsidRPr="001D1B2C">
              <w:rPr>
                <w:rFonts w:ascii="Calibri" w:eastAsia="Calibri" w:hAnsi="Calibri" w:cs="Calibri"/>
                <w:sz w:val="24"/>
                <w:szCs w:val="24"/>
              </w:rPr>
              <w:t>July 15</w:t>
            </w:r>
            <w:r w:rsidRPr="001D1B2C">
              <w:rPr>
                <w:rFonts w:ascii="Calibri" w:eastAsia="Calibri" w:hAnsi="Calibri" w:cs="Calibri"/>
                <w:sz w:val="24"/>
                <w:szCs w:val="24"/>
              </w:rPr>
              <w:t xml:space="preserve"> of odd years.</w:t>
            </w:r>
            <w:r w:rsidR="00DD61BB" w:rsidRPr="001D1B2C">
              <w:rPr>
                <w:rFonts w:ascii="Calibri" w:eastAsia="Calibri" w:hAnsi="Calibri" w:cs="Calibri"/>
                <w:sz w:val="24"/>
                <w:szCs w:val="24"/>
              </w:rPr>
              <w:t xml:space="preserve">  </w:t>
            </w:r>
          </w:p>
        </w:tc>
      </w:tr>
      <w:tr w:rsidR="008843E4" w14:paraId="3561C8D5" w14:textId="77777777">
        <w:trPr>
          <w:trHeight w:val="705"/>
        </w:trPr>
        <w:tc>
          <w:tcPr>
            <w:tcW w:w="1725" w:type="dxa"/>
            <w:tcBorders>
              <w:top w:val="nil"/>
              <w:left w:val="single" w:sz="8" w:space="0" w:color="000000"/>
              <w:bottom w:val="single" w:sz="8" w:space="0" w:color="000000"/>
              <w:right w:val="nil"/>
            </w:tcBorders>
            <w:tcMar>
              <w:top w:w="100" w:type="dxa"/>
              <w:left w:w="100" w:type="dxa"/>
              <w:bottom w:w="100" w:type="dxa"/>
              <w:right w:w="100" w:type="dxa"/>
            </w:tcMar>
          </w:tcPr>
          <w:p w14:paraId="4944FD2D" w14:textId="77777777" w:rsidR="008843E4" w:rsidRDefault="00960F73">
            <w:pPr>
              <w:rPr>
                <w:rFonts w:ascii="Calibri" w:eastAsia="Calibri" w:hAnsi="Calibri" w:cs="Calibri"/>
                <w:b/>
              </w:rPr>
            </w:pPr>
            <w:r>
              <w:rPr>
                <w:rFonts w:ascii="Calibri" w:eastAsia="Calibri" w:hAnsi="Calibri" w:cs="Calibri"/>
                <w:b/>
              </w:rPr>
              <w:t>Guidelines</w:t>
            </w:r>
          </w:p>
        </w:tc>
        <w:tc>
          <w:tcPr>
            <w:tcW w:w="9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B17831" w14:textId="77777777" w:rsidR="008843E4" w:rsidRDefault="00960F73">
            <w:pPr>
              <w:widowControl w:val="0"/>
              <w:numPr>
                <w:ilvl w:val="0"/>
                <w:numId w:val="21"/>
              </w:numPr>
              <w:pBdr>
                <w:top w:val="nil"/>
                <w:left w:val="nil"/>
                <w:bottom w:val="nil"/>
                <w:right w:val="nil"/>
                <w:between w:val="nil"/>
              </w:pBdr>
              <w:ind w:left="325" w:hanging="283"/>
              <w:rPr>
                <w:rFonts w:ascii="Calibri" w:eastAsia="Calibri" w:hAnsi="Calibri" w:cs="Calibri"/>
                <w:sz w:val="24"/>
                <w:szCs w:val="24"/>
              </w:rPr>
            </w:pPr>
            <w:r>
              <w:rPr>
                <w:rFonts w:ascii="Calibri" w:eastAsia="Calibri" w:hAnsi="Calibri" w:cs="Calibri"/>
                <w:sz w:val="24"/>
                <w:szCs w:val="24"/>
              </w:rPr>
              <w:t xml:space="preserve">The overall experience of the participants and organizers should be positive and fun. </w:t>
            </w:r>
          </w:p>
          <w:p w14:paraId="115CEFA2" w14:textId="77777777" w:rsidR="008843E4" w:rsidRDefault="00960F73">
            <w:pPr>
              <w:widowControl w:val="0"/>
              <w:numPr>
                <w:ilvl w:val="0"/>
                <w:numId w:val="21"/>
              </w:numPr>
              <w:pBdr>
                <w:top w:val="nil"/>
                <w:left w:val="nil"/>
                <w:bottom w:val="nil"/>
                <w:right w:val="nil"/>
                <w:between w:val="nil"/>
              </w:pBdr>
              <w:spacing w:line="229" w:lineRule="auto"/>
              <w:ind w:left="325" w:hanging="283"/>
              <w:rPr>
                <w:rFonts w:ascii="Calibri" w:eastAsia="Calibri" w:hAnsi="Calibri" w:cs="Calibri"/>
                <w:sz w:val="24"/>
                <w:szCs w:val="24"/>
              </w:rPr>
            </w:pPr>
            <w:r>
              <w:rPr>
                <w:rFonts w:ascii="Calibri" w:eastAsia="Calibri" w:hAnsi="Calibri" w:cs="Calibri"/>
                <w:sz w:val="24"/>
                <w:szCs w:val="24"/>
              </w:rPr>
              <w:t xml:space="preserve">A team effort is essential for achieving the common goal of assisting as many Yukon Adults aged 55+ as possible to participate at the Canada 55+ Games. </w:t>
            </w:r>
          </w:p>
        </w:tc>
      </w:tr>
      <w:tr w:rsidR="008843E4" w14:paraId="2FD91213" w14:textId="77777777">
        <w:trPr>
          <w:trHeight w:val="705"/>
        </w:trPr>
        <w:tc>
          <w:tcPr>
            <w:tcW w:w="1725" w:type="dxa"/>
            <w:tcBorders>
              <w:top w:val="nil"/>
              <w:left w:val="single" w:sz="8" w:space="0" w:color="000000"/>
              <w:bottom w:val="single" w:sz="8" w:space="0" w:color="000000"/>
              <w:right w:val="nil"/>
            </w:tcBorders>
            <w:tcMar>
              <w:top w:w="100" w:type="dxa"/>
              <w:left w:w="100" w:type="dxa"/>
              <w:bottom w:w="100" w:type="dxa"/>
              <w:right w:w="100" w:type="dxa"/>
            </w:tcMar>
          </w:tcPr>
          <w:p w14:paraId="036268F3" w14:textId="77777777" w:rsidR="008843E4" w:rsidRDefault="00960F73">
            <w:pPr>
              <w:rPr>
                <w:rFonts w:ascii="Calibri" w:eastAsia="Calibri" w:hAnsi="Calibri" w:cs="Calibri"/>
                <w:b/>
              </w:rPr>
            </w:pPr>
            <w:r>
              <w:rPr>
                <w:rFonts w:ascii="Calibri" w:eastAsia="Calibri" w:hAnsi="Calibri" w:cs="Calibri"/>
                <w:b/>
              </w:rPr>
              <w:t>Approval and Review</w:t>
            </w:r>
          </w:p>
        </w:tc>
        <w:tc>
          <w:tcPr>
            <w:tcW w:w="9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0F662" w14:textId="77777777" w:rsidR="008843E4" w:rsidRDefault="00960F73">
            <w:pPr>
              <w:rPr>
                <w:rFonts w:ascii="Calibri" w:eastAsia="Calibri" w:hAnsi="Calibri" w:cs="Calibri"/>
                <w:sz w:val="24"/>
                <w:szCs w:val="24"/>
              </w:rPr>
            </w:pPr>
            <w:r>
              <w:rPr>
                <w:rFonts w:ascii="Calibri" w:eastAsia="Calibri" w:hAnsi="Calibri" w:cs="Calibri"/>
                <w:sz w:val="24"/>
                <w:szCs w:val="24"/>
              </w:rPr>
              <w:t xml:space="preserve">The Board will review this policy on a regular basis, with input from the CSGA Yukon Director, Board of Directors or Executive Committee as required. </w:t>
            </w:r>
          </w:p>
        </w:tc>
      </w:tr>
    </w:tbl>
    <w:p w14:paraId="35974223" w14:textId="77777777" w:rsidR="008843E4" w:rsidRDefault="00960F73">
      <w:pPr>
        <w:rPr>
          <w:rFonts w:ascii="Calibri" w:eastAsia="Calibri" w:hAnsi="Calibri" w:cs="Calibri"/>
        </w:rPr>
      </w:pPr>
      <w:r>
        <w:br w:type="page"/>
      </w:r>
    </w:p>
    <w:p w14:paraId="2FE53D8D" w14:textId="77777777" w:rsidR="00AB6658" w:rsidRDefault="00AB6658">
      <w:pPr>
        <w:jc w:val="center"/>
        <w:rPr>
          <w:rFonts w:ascii="Calibri" w:eastAsia="Calibri" w:hAnsi="Calibri" w:cs="Calibri"/>
          <w:b/>
          <w:sz w:val="28"/>
          <w:szCs w:val="28"/>
        </w:rPr>
      </w:pPr>
    </w:p>
    <w:p w14:paraId="06D10D63" w14:textId="67C29BF0" w:rsidR="008843E4" w:rsidRDefault="00960F73">
      <w:pPr>
        <w:jc w:val="center"/>
        <w:rPr>
          <w:rFonts w:ascii="Calibri" w:eastAsia="Calibri" w:hAnsi="Calibri" w:cs="Calibri"/>
          <w:b/>
          <w:sz w:val="28"/>
          <w:szCs w:val="28"/>
        </w:rPr>
      </w:pPr>
      <w:r>
        <w:rPr>
          <w:rFonts w:ascii="Calibri" w:eastAsia="Calibri" w:hAnsi="Calibri" w:cs="Calibri"/>
          <w:b/>
          <w:sz w:val="28"/>
          <w:szCs w:val="28"/>
        </w:rPr>
        <w:t xml:space="preserve">Appendix 1 – Expectations, Roles, Responsibilities and Tasks </w:t>
      </w:r>
    </w:p>
    <w:p w14:paraId="1CFB4C2F" w14:textId="77777777" w:rsidR="008843E4" w:rsidRDefault="00960F73">
      <w:pPr>
        <w:widowControl w:val="0"/>
        <w:pBdr>
          <w:top w:val="nil"/>
          <w:left w:val="nil"/>
          <w:bottom w:val="nil"/>
          <w:right w:val="nil"/>
          <w:between w:val="nil"/>
        </w:pBdr>
        <w:spacing w:before="301" w:line="242" w:lineRule="auto"/>
        <w:jc w:val="center"/>
        <w:rPr>
          <w:rFonts w:ascii="Calibri" w:eastAsia="Calibri" w:hAnsi="Calibri" w:cs="Calibri"/>
        </w:rPr>
      </w:pPr>
      <w:r>
        <w:rPr>
          <w:rFonts w:ascii="Calibri" w:eastAsia="Calibri" w:hAnsi="Calibri" w:cs="Calibri"/>
        </w:rPr>
        <w:t xml:space="preserve">The following is a list of tasks of the TYOC and the assigned member. Some of the tasks are assigned to specific roles, while others are completed by any member of the committee. </w:t>
      </w:r>
    </w:p>
    <w:p w14:paraId="6FA669E8" w14:textId="77777777" w:rsidR="008843E4" w:rsidRDefault="008843E4">
      <w:pPr>
        <w:rPr>
          <w:rFonts w:ascii="Calibri" w:eastAsia="Calibri" w:hAnsi="Calibri" w:cs="Calibri"/>
        </w:rPr>
      </w:pPr>
    </w:p>
    <w:p w14:paraId="5E39EA62" w14:textId="77777777" w:rsidR="008843E4" w:rsidRPr="009F75F2" w:rsidRDefault="00960F73">
      <w:pPr>
        <w:jc w:val="center"/>
        <w:rPr>
          <w:rFonts w:ascii="Calibri" w:eastAsia="Calibri" w:hAnsi="Calibri" w:cs="Calibri"/>
          <w:b/>
          <w:sz w:val="28"/>
          <w:szCs w:val="28"/>
        </w:rPr>
      </w:pPr>
      <w:r w:rsidRPr="009F75F2">
        <w:rPr>
          <w:rFonts w:ascii="Calibri" w:eastAsia="Calibri" w:hAnsi="Calibri" w:cs="Calibri"/>
          <w:b/>
          <w:sz w:val="28"/>
          <w:szCs w:val="28"/>
        </w:rPr>
        <w:t>Expectation of Committee Members</w:t>
      </w:r>
    </w:p>
    <w:p w14:paraId="6EE18A3D" w14:textId="77777777" w:rsidR="008843E4" w:rsidRDefault="008843E4">
      <w:pPr>
        <w:ind w:left="426"/>
        <w:rPr>
          <w:rFonts w:ascii="Calibri" w:eastAsia="Calibri" w:hAnsi="Calibri" w:cs="Calibri"/>
        </w:rPr>
      </w:pPr>
    </w:p>
    <w:tbl>
      <w:tblPr>
        <w:tblStyle w:val="a0"/>
        <w:tblW w:w="107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8685"/>
      </w:tblGrid>
      <w:tr w:rsidR="008843E4" w14:paraId="112EF20A" w14:textId="77777777">
        <w:tc>
          <w:tcPr>
            <w:tcW w:w="2070" w:type="dxa"/>
            <w:tcBorders>
              <w:top w:val="single" w:sz="4" w:space="0" w:color="000000"/>
              <w:left w:val="single" w:sz="4" w:space="0" w:color="000000"/>
              <w:bottom w:val="single" w:sz="4" w:space="0" w:color="000000"/>
              <w:right w:val="single" w:sz="4" w:space="0" w:color="000000"/>
            </w:tcBorders>
          </w:tcPr>
          <w:p w14:paraId="5D8141CA" w14:textId="77777777" w:rsidR="008843E4" w:rsidRPr="009F75F2" w:rsidRDefault="00960F73">
            <w:pPr>
              <w:rPr>
                <w:rFonts w:ascii="Calibri" w:eastAsia="Calibri" w:hAnsi="Calibri" w:cs="Calibri"/>
                <w:b/>
              </w:rPr>
            </w:pPr>
            <w:r w:rsidRPr="009F75F2">
              <w:rPr>
                <w:rFonts w:ascii="Calibri" w:eastAsia="Calibri" w:hAnsi="Calibri" w:cs="Calibri"/>
                <w:b/>
              </w:rPr>
              <w:t>All Members</w:t>
            </w:r>
          </w:p>
        </w:tc>
        <w:tc>
          <w:tcPr>
            <w:tcW w:w="8685" w:type="dxa"/>
            <w:tcBorders>
              <w:top w:val="single" w:sz="4" w:space="0" w:color="000000"/>
              <w:left w:val="single" w:sz="4" w:space="0" w:color="000000"/>
              <w:bottom w:val="single" w:sz="4" w:space="0" w:color="000000"/>
              <w:right w:val="single" w:sz="4" w:space="0" w:color="000000"/>
            </w:tcBorders>
          </w:tcPr>
          <w:p w14:paraId="42C5D77F" w14:textId="77777777" w:rsidR="008843E4" w:rsidRDefault="00960F73">
            <w:pPr>
              <w:numPr>
                <w:ilvl w:val="0"/>
                <w:numId w:val="28"/>
              </w:numPr>
              <w:rPr>
                <w:rFonts w:ascii="Calibri" w:eastAsia="Calibri" w:hAnsi="Calibri" w:cs="Calibri"/>
                <w:sz w:val="24"/>
                <w:szCs w:val="24"/>
              </w:rPr>
            </w:pPr>
            <w:r>
              <w:rPr>
                <w:rFonts w:ascii="Calibri" w:eastAsia="Calibri" w:hAnsi="Calibri" w:cs="Calibri"/>
                <w:sz w:val="24"/>
                <w:szCs w:val="24"/>
              </w:rPr>
              <w:t>Prepares for each TYOC meeting and participates actively in discussions</w:t>
            </w:r>
          </w:p>
          <w:p w14:paraId="3AE8F94E" w14:textId="77777777" w:rsidR="008843E4" w:rsidRDefault="00960F73">
            <w:pPr>
              <w:numPr>
                <w:ilvl w:val="0"/>
                <w:numId w:val="28"/>
              </w:numPr>
              <w:rPr>
                <w:rFonts w:ascii="Calibri" w:eastAsia="Calibri" w:hAnsi="Calibri" w:cs="Calibri"/>
                <w:sz w:val="24"/>
                <w:szCs w:val="24"/>
              </w:rPr>
            </w:pPr>
            <w:r>
              <w:rPr>
                <w:rFonts w:ascii="Calibri" w:eastAsia="Calibri" w:hAnsi="Calibri" w:cs="Calibri"/>
                <w:sz w:val="24"/>
                <w:szCs w:val="24"/>
              </w:rPr>
              <w:t>Provides updates to the TYOC on status of work and budget when requested</w:t>
            </w:r>
          </w:p>
          <w:p w14:paraId="16B0FAD5" w14:textId="77777777" w:rsidR="008843E4" w:rsidRDefault="00960F73">
            <w:pPr>
              <w:numPr>
                <w:ilvl w:val="0"/>
                <w:numId w:val="28"/>
              </w:numPr>
              <w:rPr>
                <w:rFonts w:ascii="Calibri" w:eastAsia="Calibri" w:hAnsi="Calibri" w:cs="Calibri"/>
                <w:sz w:val="24"/>
                <w:szCs w:val="24"/>
              </w:rPr>
            </w:pPr>
            <w:r>
              <w:rPr>
                <w:rFonts w:ascii="Calibri" w:eastAsia="Calibri" w:hAnsi="Calibri" w:cs="Calibri"/>
                <w:sz w:val="24"/>
                <w:szCs w:val="24"/>
              </w:rPr>
              <w:t>Asks questions for clarification</w:t>
            </w:r>
          </w:p>
          <w:p w14:paraId="1E937A86" w14:textId="77777777" w:rsidR="008843E4" w:rsidRDefault="00960F73">
            <w:pPr>
              <w:numPr>
                <w:ilvl w:val="0"/>
                <w:numId w:val="28"/>
              </w:numPr>
              <w:rPr>
                <w:rFonts w:ascii="Calibri" w:eastAsia="Calibri" w:hAnsi="Calibri" w:cs="Calibri"/>
                <w:sz w:val="24"/>
                <w:szCs w:val="24"/>
              </w:rPr>
            </w:pPr>
            <w:r>
              <w:rPr>
                <w:rFonts w:ascii="Calibri" w:eastAsia="Calibri" w:hAnsi="Calibri" w:cs="Calibri"/>
                <w:sz w:val="24"/>
                <w:szCs w:val="24"/>
              </w:rPr>
              <w:t>Open listening and respectful feedback/suggestions</w:t>
            </w:r>
          </w:p>
          <w:p w14:paraId="1AD0228D" w14:textId="3F126431" w:rsidR="008843E4" w:rsidRDefault="00960F73">
            <w:pPr>
              <w:numPr>
                <w:ilvl w:val="0"/>
                <w:numId w:val="28"/>
              </w:numPr>
              <w:rPr>
                <w:rFonts w:ascii="Calibri" w:eastAsia="Calibri" w:hAnsi="Calibri" w:cs="Calibri"/>
                <w:sz w:val="24"/>
                <w:szCs w:val="24"/>
              </w:rPr>
            </w:pPr>
            <w:r>
              <w:rPr>
                <w:rFonts w:ascii="Calibri" w:eastAsia="Calibri" w:hAnsi="Calibri" w:cs="Calibri"/>
                <w:sz w:val="24"/>
                <w:szCs w:val="24"/>
              </w:rPr>
              <w:t>Help</w:t>
            </w:r>
            <w:r w:rsidR="009F75F2">
              <w:rPr>
                <w:rFonts w:ascii="Calibri" w:eastAsia="Calibri" w:hAnsi="Calibri" w:cs="Calibri"/>
                <w:sz w:val="24"/>
                <w:szCs w:val="24"/>
              </w:rPr>
              <w:t>s</w:t>
            </w:r>
            <w:r>
              <w:rPr>
                <w:rFonts w:ascii="Calibri" w:eastAsia="Calibri" w:hAnsi="Calibri" w:cs="Calibri"/>
                <w:sz w:val="24"/>
                <w:szCs w:val="24"/>
              </w:rPr>
              <w:t xml:space="preserve"> as needed to assist other TYOC members to achieve critical deadlines</w:t>
            </w:r>
          </w:p>
          <w:p w14:paraId="3DCA33B8" w14:textId="77777777" w:rsidR="008843E4" w:rsidRDefault="00960F73">
            <w:pPr>
              <w:numPr>
                <w:ilvl w:val="0"/>
                <w:numId w:val="28"/>
              </w:numPr>
              <w:rPr>
                <w:rFonts w:ascii="Calibri" w:eastAsia="Calibri" w:hAnsi="Calibri" w:cs="Calibri"/>
                <w:sz w:val="24"/>
                <w:szCs w:val="24"/>
              </w:rPr>
            </w:pPr>
            <w:r>
              <w:rPr>
                <w:rFonts w:ascii="Calibri" w:eastAsia="Calibri" w:hAnsi="Calibri" w:cs="Calibri"/>
                <w:sz w:val="24"/>
                <w:szCs w:val="24"/>
              </w:rPr>
              <w:t>Attends Team Yukon functions as required</w:t>
            </w:r>
          </w:p>
        </w:tc>
      </w:tr>
    </w:tbl>
    <w:p w14:paraId="51081517" w14:textId="77777777" w:rsidR="008843E4" w:rsidRDefault="008843E4">
      <w:pPr>
        <w:rPr>
          <w:rFonts w:ascii="Calibri" w:eastAsia="Calibri" w:hAnsi="Calibri" w:cs="Calibri"/>
          <w:b/>
          <w:sz w:val="28"/>
          <w:szCs w:val="28"/>
          <w:highlight w:val="white"/>
        </w:rPr>
      </w:pPr>
    </w:p>
    <w:p w14:paraId="3E1DFAAF" w14:textId="77777777" w:rsidR="008843E4" w:rsidRDefault="00960F73">
      <w:pPr>
        <w:jc w:val="center"/>
        <w:rPr>
          <w:rFonts w:ascii="Calibri" w:eastAsia="Calibri" w:hAnsi="Calibri" w:cs="Calibri"/>
          <w:b/>
          <w:sz w:val="28"/>
          <w:szCs w:val="28"/>
          <w:highlight w:val="white"/>
        </w:rPr>
      </w:pPr>
      <w:r>
        <w:rPr>
          <w:rFonts w:ascii="Calibri" w:eastAsia="Calibri" w:hAnsi="Calibri" w:cs="Calibri"/>
          <w:b/>
          <w:sz w:val="28"/>
          <w:szCs w:val="28"/>
          <w:highlight w:val="white"/>
        </w:rPr>
        <w:t>Roles, Responsibilities and Tasks</w:t>
      </w:r>
    </w:p>
    <w:p w14:paraId="1F26D18F" w14:textId="77777777" w:rsidR="008843E4" w:rsidRDefault="008843E4">
      <w:pPr>
        <w:jc w:val="center"/>
        <w:rPr>
          <w:rFonts w:ascii="Calibri" w:eastAsia="Calibri" w:hAnsi="Calibri" w:cs="Calibri"/>
          <w:b/>
          <w:sz w:val="28"/>
          <w:szCs w:val="28"/>
          <w:highlight w:val="white"/>
        </w:rPr>
      </w:pPr>
    </w:p>
    <w:tbl>
      <w:tblPr>
        <w:tblStyle w:val="a1"/>
        <w:tblW w:w="10755"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8700"/>
      </w:tblGrid>
      <w:tr w:rsidR="008843E4" w14:paraId="798980EF" w14:textId="77777777">
        <w:trPr>
          <w:trHeight w:val="309"/>
        </w:trPr>
        <w:tc>
          <w:tcPr>
            <w:tcW w:w="2055" w:type="dxa"/>
            <w:shd w:val="clear" w:color="auto" w:fill="auto"/>
            <w:tcMar>
              <w:top w:w="100" w:type="dxa"/>
              <w:left w:w="100" w:type="dxa"/>
              <w:bottom w:w="100" w:type="dxa"/>
              <w:right w:w="100" w:type="dxa"/>
            </w:tcMar>
          </w:tcPr>
          <w:p w14:paraId="2F422774" w14:textId="77777777" w:rsidR="008843E4" w:rsidRDefault="00960F73">
            <w:pPr>
              <w:widowControl w:val="0"/>
              <w:pBdr>
                <w:top w:val="nil"/>
                <w:left w:val="nil"/>
                <w:bottom w:val="nil"/>
                <w:right w:val="nil"/>
                <w:between w:val="nil"/>
              </w:pBdr>
              <w:ind w:left="426"/>
              <w:rPr>
                <w:rFonts w:ascii="Calibri" w:eastAsia="Calibri" w:hAnsi="Calibri" w:cs="Calibri"/>
                <w:b/>
              </w:rPr>
            </w:pPr>
            <w:r>
              <w:rPr>
                <w:rFonts w:ascii="Calibri" w:eastAsia="Calibri" w:hAnsi="Calibri" w:cs="Calibri"/>
                <w:b/>
              </w:rPr>
              <w:t>ROLE</w:t>
            </w:r>
          </w:p>
        </w:tc>
        <w:tc>
          <w:tcPr>
            <w:tcW w:w="8700" w:type="dxa"/>
            <w:shd w:val="clear" w:color="auto" w:fill="auto"/>
            <w:tcMar>
              <w:top w:w="100" w:type="dxa"/>
              <w:left w:w="100" w:type="dxa"/>
              <w:bottom w:w="100" w:type="dxa"/>
              <w:right w:w="100" w:type="dxa"/>
            </w:tcMar>
          </w:tcPr>
          <w:p w14:paraId="17F05214" w14:textId="77777777" w:rsidR="008843E4" w:rsidRDefault="00960F73">
            <w:pPr>
              <w:widowControl w:val="0"/>
              <w:pBdr>
                <w:top w:val="nil"/>
                <w:left w:val="nil"/>
                <w:bottom w:val="nil"/>
                <w:right w:val="nil"/>
                <w:between w:val="nil"/>
              </w:pBdr>
              <w:spacing w:before="23"/>
              <w:ind w:left="426" w:hanging="426"/>
              <w:jc w:val="center"/>
              <w:rPr>
                <w:rFonts w:ascii="Calibri" w:eastAsia="Calibri" w:hAnsi="Calibri" w:cs="Calibri"/>
                <w:b/>
              </w:rPr>
            </w:pPr>
            <w:r>
              <w:rPr>
                <w:rFonts w:ascii="Calibri" w:eastAsia="Calibri" w:hAnsi="Calibri" w:cs="Calibri"/>
                <w:b/>
              </w:rPr>
              <w:t>RESPONSIBILITIES</w:t>
            </w:r>
          </w:p>
        </w:tc>
      </w:tr>
      <w:tr w:rsidR="008843E4" w14:paraId="3D5B3C12" w14:textId="77777777">
        <w:trPr>
          <w:trHeight w:val="1185"/>
        </w:trPr>
        <w:tc>
          <w:tcPr>
            <w:tcW w:w="2055" w:type="dxa"/>
            <w:shd w:val="clear" w:color="auto" w:fill="auto"/>
            <w:tcMar>
              <w:top w:w="100" w:type="dxa"/>
              <w:left w:w="100" w:type="dxa"/>
              <w:bottom w:w="100" w:type="dxa"/>
              <w:right w:w="100" w:type="dxa"/>
            </w:tcMar>
          </w:tcPr>
          <w:p w14:paraId="2B244F74" w14:textId="77777777" w:rsidR="008843E4" w:rsidRDefault="00960F73">
            <w:pPr>
              <w:widowControl w:val="0"/>
              <w:pBdr>
                <w:top w:val="nil"/>
                <w:left w:val="nil"/>
                <w:bottom w:val="nil"/>
                <w:right w:val="nil"/>
                <w:between w:val="nil"/>
              </w:pBdr>
              <w:rPr>
                <w:rFonts w:ascii="Calibri" w:eastAsia="Calibri" w:hAnsi="Calibri" w:cs="Calibri"/>
                <w:b/>
              </w:rPr>
            </w:pPr>
            <w:r>
              <w:rPr>
                <w:rFonts w:ascii="Calibri" w:eastAsia="Calibri" w:hAnsi="Calibri" w:cs="Calibri"/>
                <w:b/>
                <w:sz w:val="22"/>
                <w:szCs w:val="22"/>
              </w:rPr>
              <w:t>President ERA</w:t>
            </w:r>
          </w:p>
        </w:tc>
        <w:tc>
          <w:tcPr>
            <w:tcW w:w="8700" w:type="dxa"/>
            <w:shd w:val="clear" w:color="auto" w:fill="auto"/>
            <w:tcMar>
              <w:top w:w="100" w:type="dxa"/>
              <w:left w:w="100" w:type="dxa"/>
              <w:bottom w:w="100" w:type="dxa"/>
              <w:right w:w="100" w:type="dxa"/>
            </w:tcMar>
          </w:tcPr>
          <w:p w14:paraId="2B08EE15" w14:textId="77777777" w:rsidR="008843E4" w:rsidRDefault="00960F73">
            <w:pPr>
              <w:widowControl w:val="0"/>
              <w:numPr>
                <w:ilvl w:val="0"/>
                <w:numId w:val="22"/>
              </w:numPr>
              <w:pBdr>
                <w:top w:val="nil"/>
                <w:left w:val="nil"/>
                <w:bottom w:val="nil"/>
                <w:right w:val="nil"/>
                <w:between w:val="nil"/>
              </w:pBdr>
              <w:rPr>
                <w:rFonts w:ascii="Calibri" w:eastAsia="Calibri" w:hAnsi="Calibri" w:cs="Calibri"/>
              </w:rPr>
            </w:pPr>
            <w:r>
              <w:rPr>
                <w:rFonts w:ascii="Calibri" w:eastAsia="Calibri" w:hAnsi="Calibri" w:cs="Calibri"/>
              </w:rPr>
              <w:t>Liaison between ERA Board and TYOC including attending all TYOC meetings</w:t>
            </w:r>
          </w:p>
          <w:p w14:paraId="10A26669" w14:textId="77777777" w:rsidR="008843E4" w:rsidRDefault="00960F73">
            <w:pPr>
              <w:widowControl w:val="0"/>
              <w:numPr>
                <w:ilvl w:val="0"/>
                <w:numId w:val="22"/>
              </w:numPr>
              <w:pBdr>
                <w:top w:val="nil"/>
                <w:left w:val="nil"/>
                <w:bottom w:val="nil"/>
                <w:right w:val="nil"/>
                <w:between w:val="nil"/>
              </w:pBdr>
              <w:rPr>
                <w:rFonts w:ascii="Calibri" w:eastAsia="Calibri" w:hAnsi="Calibri" w:cs="Calibri"/>
              </w:rPr>
            </w:pPr>
            <w:r>
              <w:rPr>
                <w:rFonts w:ascii="Calibri" w:eastAsia="Calibri" w:hAnsi="Calibri" w:cs="Calibri"/>
              </w:rPr>
              <w:t xml:space="preserve">Reports to ERA Board on TYOC progress </w:t>
            </w:r>
          </w:p>
          <w:p w14:paraId="413F8843" w14:textId="77777777" w:rsidR="008843E4" w:rsidRDefault="00960F73">
            <w:pPr>
              <w:widowControl w:val="0"/>
              <w:numPr>
                <w:ilvl w:val="0"/>
                <w:numId w:val="22"/>
              </w:numPr>
              <w:pBdr>
                <w:top w:val="nil"/>
                <w:left w:val="nil"/>
                <w:bottom w:val="nil"/>
                <w:right w:val="nil"/>
                <w:between w:val="nil"/>
              </w:pBdr>
              <w:rPr>
                <w:rFonts w:ascii="Calibri" w:eastAsia="Calibri" w:hAnsi="Calibri" w:cs="Calibri"/>
              </w:rPr>
            </w:pPr>
            <w:r>
              <w:rPr>
                <w:rFonts w:ascii="Calibri" w:eastAsia="Calibri" w:hAnsi="Calibri" w:cs="Calibri"/>
              </w:rPr>
              <w:t>Takes financial, policy and other TYOC requests to the ERA Board for review and decision</w:t>
            </w:r>
          </w:p>
        </w:tc>
      </w:tr>
      <w:tr w:rsidR="008843E4" w14:paraId="2B8776A0" w14:textId="77777777">
        <w:trPr>
          <w:trHeight w:val="9000"/>
        </w:trPr>
        <w:tc>
          <w:tcPr>
            <w:tcW w:w="2055" w:type="dxa"/>
            <w:shd w:val="clear" w:color="auto" w:fill="auto"/>
            <w:tcMar>
              <w:top w:w="100" w:type="dxa"/>
              <w:left w:w="100" w:type="dxa"/>
              <w:bottom w:w="100" w:type="dxa"/>
              <w:right w:w="100" w:type="dxa"/>
            </w:tcMar>
          </w:tcPr>
          <w:p w14:paraId="701C4E2F" w14:textId="77777777" w:rsidR="008843E4" w:rsidRDefault="00960F73">
            <w:pPr>
              <w:widowControl w:val="0"/>
              <w:pBdr>
                <w:top w:val="nil"/>
                <w:left w:val="nil"/>
                <w:bottom w:val="nil"/>
                <w:right w:val="nil"/>
                <w:between w:val="nil"/>
              </w:pBdr>
              <w:rPr>
                <w:rFonts w:ascii="Calibri" w:eastAsia="Calibri" w:hAnsi="Calibri" w:cs="Calibri"/>
                <w:b/>
              </w:rPr>
            </w:pPr>
            <w:r>
              <w:rPr>
                <w:rFonts w:ascii="Calibri" w:eastAsia="Calibri" w:hAnsi="Calibri" w:cs="Calibri"/>
                <w:b/>
                <w:sz w:val="22"/>
                <w:szCs w:val="22"/>
              </w:rPr>
              <w:lastRenderedPageBreak/>
              <w:t xml:space="preserve">Yukon Director, </w:t>
            </w:r>
          </w:p>
          <w:p w14:paraId="08F06481" w14:textId="6405D3DC" w:rsidR="008843E4" w:rsidRDefault="00960F73">
            <w:pPr>
              <w:widowControl w:val="0"/>
              <w:pBdr>
                <w:top w:val="nil"/>
                <w:left w:val="nil"/>
                <w:bottom w:val="nil"/>
                <w:right w:val="nil"/>
                <w:between w:val="nil"/>
              </w:pBdr>
              <w:spacing w:before="11"/>
              <w:rPr>
                <w:rFonts w:ascii="Calibri" w:eastAsia="Calibri" w:hAnsi="Calibri" w:cs="Calibri"/>
                <w:b/>
                <w:sz w:val="22"/>
                <w:szCs w:val="22"/>
              </w:rPr>
            </w:pPr>
            <w:r>
              <w:rPr>
                <w:rFonts w:ascii="Calibri" w:eastAsia="Calibri" w:hAnsi="Calibri" w:cs="Calibri"/>
                <w:b/>
                <w:sz w:val="22"/>
                <w:szCs w:val="22"/>
              </w:rPr>
              <w:t xml:space="preserve">Canadian Senior Games </w:t>
            </w:r>
            <w:r w:rsidR="009F75F2">
              <w:rPr>
                <w:rFonts w:ascii="Calibri" w:eastAsia="Calibri" w:hAnsi="Calibri" w:cs="Calibri"/>
                <w:b/>
                <w:sz w:val="22"/>
                <w:szCs w:val="22"/>
              </w:rPr>
              <w:t>Association (</w:t>
            </w:r>
            <w:r>
              <w:rPr>
                <w:rFonts w:ascii="Calibri" w:eastAsia="Calibri" w:hAnsi="Calibri" w:cs="Calibri"/>
                <w:b/>
                <w:sz w:val="22"/>
                <w:szCs w:val="22"/>
              </w:rPr>
              <w:t>CSGA)</w:t>
            </w:r>
          </w:p>
        </w:tc>
        <w:tc>
          <w:tcPr>
            <w:tcW w:w="8700" w:type="dxa"/>
            <w:shd w:val="clear" w:color="auto" w:fill="auto"/>
            <w:tcMar>
              <w:top w:w="100" w:type="dxa"/>
              <w:left w:w="100" w:type="dxa"/>
              <w:bottom w:w="100" w:type="dxa"/>
              <w:right w:w="100" w:type="dxa"/>
            </w:tcMar>
          </w:tcPr>
          <w:p w14:paraId="094C4D0F" w14:textId="77777777" w:rsidR="008843E4" w:rsidRDefault="00960F73">
            <w:pPr>
              <w:widowControl w:val="0"/>
              <w:pBdr>
                <w:top w:val="nil"/>
                <w:left w:val="nil"/>
                <w:bottom w:val="nil"/>
                <w:right w:val="nil"/>
                <w:between w:val="nil"/>
              </w:pBdr>
              <w:spacing w:line="253" w:lineRule="auto"/>
              <w:rPr>
                <w:rFonts w:ascii="Calibri" w:eastAsia="Calibri" w:hAnsi="Calibri" w:cs="Calibri"/>
              </w:rPr>
            </w:pPr>
            <w:r>
              <w:rPr>
                <w:rFonts w:ascii="Calibri" w:eastAsia="Calibri" w:hAnsi="Calibri" w:cs="Calibri"/>
              </w:rPr>
              <w:t xml:space="preserve">EXTRACT from job description – In addition to responsibilities outlined in the Policy-Yukon Director and Alternate to Canadian Senior Games Association: </w:t>
            </w:r>
          </w:p>
          <w:p w14:paraId="4F34E1A9" w14:textId="77777777" w:rsidR="008843E4" w:rsidRDefault="008843E4">
            <w:pPr>
              <w:widowControl w:val="0"/>
              <w:pBdr>
                <w:top w:val="nil"/>
                <w:left w:val="nil"/>
                <w:bottom w:val="nil"/>
                <w:right w:val="nil"/>
                <w:between w:val="nil"/>
              </w:pBdr>
              <w:spacing w:line="253" w:lineRule="auto"/>
              <w:rPr>
                <w:rFonts w:ascii="Calibri" w:eastAsia="Calibri" w:hAnsi="Calibri" w:cs="Calibri"/>
              </w:rPr>
            </w:pPr>
          </w:p>
          <w:p w14:paraId="3AC1E67D" w14:textId="77777777" w:rsidR="008843E4" w:rsidRDefault="00960F73">
            <w:pPr>
              <w:widowControl w:val="0"/>
              <w:numPr>
                <w:ilvl w:val="0"/>
                <w:numId w:val="3"/>
              </w:numPr>
              <w:pBdr>
                <w:top w:val="nil"/>
                <w:left w:val="nil"/>
                <w:bottom w:val="nil"/>
                <w:right w:val="nil"/>
                <w:between w:val="nil"/>
              </w:pBdr>
              <w:spacing w:line="253" w:lineRule="auto"/>
              <w:rPr>
                <w:rFonts w:ascii="Calibri" w:eastAsia="Calibri" w:hAnsi="Calibri" w:cs="Calibri"/>
              </w:rPr>
            </w:pPr>
            <w:r>
              <w:rPr>
                <w:rFonts w:ascii="Calibri" w:eastAsia="Calibri" w:hAnsi="Calibri" w:cs="Calibri"/>
              </w:rPr>
              <w:t xml:space="preserve">Liaison between CSGA/Host and ERA President, ERA Executive Director (ED) and TYOC </w:t>
            </w:r>
          </w:p>
          <w:p w14:paraId="3BB417F0" w14:textId="77777777" w:rsidR="008843E4" w:rsidRDefault="008843E4">
            <w:pPr>
              <w:widowControl w:val="0"/>
              <w:pBdr>
                <w:top w:val="nil"/>
                <w:left w:val="nil"/>
                <w:bottom w:val="nil"/>
                <w:right w:val="nil"/>
                <w:between w:val="nil"/>
              </w:pBdr>
              <w:spacing w:line="253" w:lineRule="auto"/>
              <w:rPr>
                <w:rFonts w:ascii="Calibri" w:eastAsia="Calibri" w:hAnsi="Calibri" w:cs="Calibri"/>
              </w:rPr>
            </w:pPr>
          </w:p>
          <w:p w14:paraId="07071374" w14:textId="77777777" w:rsidR="008843E4" w:rsidRDefault="00960F73">
            <w:pPr>
              <w:widowControl w:val="0"/>
              <w:pBdr>
                <w:top w:val="nil"/>
                <w:left w:val="nil"/>
                <w:bottom w:val="nil"/>
                <w:right w:val="nil"/>
                <w:between w:val="nil"/>
              </w:pBdr>
              <w:spacing w:line="253" w:lineRule="auto"/>
              <w:rPr>
                <w:rFonts w:ascii="Calibri" w:eastAsia="Calibri" w:hAnsi="Calibri" w:cs="Calibri"/>
              </w:rPr>
            </w:pPr>
            <w:r>
              <w:rPr>
                <w:rFonts w:ascii="Calibri" w:eastAsia="Calibri" w:hAnsi="Calibri" w:cs="Calibri"/>
              </w:rPr>
              <w:t>As Chair, TYOC:</w:t>
            </w:r>
          </w:p>
          <w:p w14:paraId="358204A2" w14:textId="77777777" w:rsidR="008843E4" w:rsidRDefault="00960F73">
            <w:pPr>
              <w:numPr>
                <w:ilvl w:val="0"/>
                <w:numId w:val="26"/>
              </w:numPr>
              <w:pBdr>
                <w:top w:val="nil"/>
                <w:left w:val="nil"/>
                <w:bottom w:val="nil"/>
                <w:right w:val="nil"/>
                <w:between w:val="nil"/>
              </w:pBdr>
              <w:rPr>
                <w:rFonts w:ascii="Calibri" w:eastAsia="Calibri" w:hAnsi="Calibri" w:cs="Calibri"/>
              </w:rPr>
            </w:pPr>
            <w:r>
              <w:rPr>
                <w:rFonts w:ascii="Calibri" w:eastAsia="Calibri" w:hAnsi="Calibri" w:cs="Calibri"/>
              </w:rPr>
              <w:t>Committee meeting planning and management – agenda, work timelines, etc.</w:t>
            </w:r>
          </w:p>
          <w:p w14:paraId="57F89D3B" w14:textId="77777777" w:rsidR="008843E4" w:rsidRDefault="00960F73">
            <w:pPr>
              <w:numPr>
                <w:ilvl w:val="0"/>
                <w:numId w:val="26"/>
              </w:numPr>
              <w:pBdr>
                <w:top w:val="nil"/>
                <w:left w:val="nil"/>
                <w:bottom w:val="nil"/>
                <w:right w:val="nil"/>
                <w:between w:val="nil"/>
              </w:pBdr>
              <w:rPr>
                <w:rFonts w:ascii="Calibri" w:eastAsia="Calibri" w:hAnsi="Calibri" w:cs="Calibri"/>
              </w:rPr>
            </w:pPr>
            <w:r>
              <w:rPr>
                <w:rFonts w:ascii="Calibri" w:eastAsia="Calibri" w:hAnsi="Calibri" w:cs="Calibri"/>
              </w:rPr>
              <w:t>Liaison with committee members for updates</w:t>
            </w:r>
          </w:p>
          <w:p w14:paraId="77B4CD3A" w14:textId="77777777" w:rsidR="008843E4" w:rsidRDefault="00960F73">
            <w:pPr>
              <w:numPr>
                <w:ilvl w:val="0"/>
                <w:numId w:val="26"/>
              </w:numPr>
              <w:pBdr>
                <w:top w:val="nil"/>
                <w:left w:val="nil"/>
                <w:bottom w:val="nil"/>
                <w:right w:val="nil"/>
                <w:between w:val="nil"/>
              </w:pBdr>
              <w:rPr>
                <w:rFonts w:ascii="Calibri" w:eastAsia="Calibri" w:hAnsi="Calibri" w:cs="Calibri"/>
              </w:rPr>
            </w:pPr>
            <w:r>
              <w:rPr>
                <w:rFonts w:ascii="Calibri" w:eastAsia="Calibri" w:hAnsi="Calibri" w:cs="Calibri"/>
              </w:rPr>
              <w:t>Q&amp;A / Issue Resolution if required; directs necessary steps to ensure timelines are on target</w:t>
            </w:r>
          </w:p>
          <w:p w14:paraId="6E322061" w14:textId="77777777" w:rsidR="008843E4" w:rsidRDefault="00960F73">
            <w:pPr>
              <w:numPr>
                <w:ilvl w:val="0"/>
                <w:numId w:val="26"/>
              </w:numPr>
              <w:pBdr>
                <w:top w:val="nil"/>
                <w:left w:val="nil"/>
                <w:bottom w:val="nil"/>
                <w:right w:val="nil"/>
                <w:between w:val="nil"/>
              </w:pBdr>
              <w:rPr>
                <w:rFonts w:ascii="Calibri" w:eastAsia="Calibri" w:hAnsi="Calibri" w:cs="Calibri"/>
              </w:rPr>
            </w:pPr>
            <w:r>
              <w:rPr>
                <w:rFonts w:ascii="Calibri" w:eastAsia="Calibri" w:hAnsi="Calibri" w:cs="Calibri"/>
              </w:rPr>
              <w:t>For decisions coming forward to the ERA Board, preparation of materials for decision-making and presentation at the Board meeting, if requested by the President</w:t>
            </w:r>
          </w:p>
          <w:p w14:paraId="14112240" w14:textId="77777777" w:rsidR="008843E4" w:rsidRDefault="00960F73">
            <w:pPr>
              <w:numPr>
                <w:ilvl w:val="0"/>
                <w:numId w:val="26"/>
              </w:numPr>
              <w:pBdr>
                <w:top w:val="nil"/>
                <w:left w:val="nil"/>
                <w:bottom w:val="nil"/>
                <w:right w:val="nil"/>
                <w:between w:val="nil"/>
              </w:pBdr>
              <w:rPr>
                <w:rFonts w:ascii="Calibri" w:eastAsia="Calibri" w:hAnsi="Calibri" w:cs="Calibri"/>
              </w:rPr>
            </w:pPr>
            <w:r>
              <w:rPr>
                <w:rFonts w:ascii="Calibri" w:eastAsia="Calibri" w:hAnsi="Calibri" w:cs="Calibri"/>
              </w:rPr>
              <w:t xml:space="preserve">Provides updates from CSGA and reports regularly at TYOC meetings </w:t>
            </w:r>
          </w:p>
          <w:p w14:paraId="705BB236" w14:textId="77777777" w:rsidR="008843E4" w:rsidRDefault="00960F73">
            <w:pPr>
              <w:numPr>
                <w:ilvl w:val="0"/>
                <w:numId w:val="26"/>
              </w:numPr>
              <w:pBdr>
                <w:top w:val="nil"/>
                <w:left w:val="nil"/>
                <w:bottom w:val="nil"/>
                <w:right w:val="nil"/>
                <w:between w:val="nil"/>
              </w:pBdr>
              <w:rPr>
                <w:rFonts w:ascii="Calibri" w:eastAsia="Calibri" w:hAnsi="Calibri" w:cs="Calibri"/>
              </w:rPr>
            </w:pPr>
            <w:r>
              <w:rPr>
                <w:rFonts w:ascii="Calibri" w:eastAsia="Calibri" w:hAnsi="Calibri" w:cs="Calibri"/>
              </w:rPr>
              <w:t xml:space="preserve">Works with ERA ED to ensure registration forms and participant fees are submitted to the Games Host by timelines required  </w:t>
            </w:r>
          </w:p>
          <w:p w14:paraId="08D0ADF8" w14:textId="77777777" w:rsidR="008843E4" w:rsidRDefault="00960F73">
            <w:pPr>
              <w:numPr>
                <w:ilvl w:val="0"/>
                <w:numId w:val="26"/>
              </w:numPr>
              <w:pBdr>
                <w:top w:val="nil"/>
                <w:left w:val="nil"/>
                <w:bottom w:val="nil"/>
                <w:right w:val="nil"/>
                <w:between w:val="nil"/>
              </w:pBdr>
              <w:rPr>
                <w:rFonts w:ascii="Calibri" w:eastAsia="Calibri" w:hAnsi="Calibri" w:cs="Calibri"/>
              </w:rPr>
            </w:pPr>
            <w:r>
              <w:rPr>
                <w:rFonts w:ascii="Calibri" w:eastAsia="Calibri" w:hAnsi="Calibri" w:cs="Calibri"/>
              </w:rPr>
              <w:t>Prepares wrap-up report for submission to ERA Board with Games profile (numbers, events, etc.) and recommendations for changes</w:t>
            </w:r>
          </w:p>
          <w:p w14:paraId="48AEA962" w14:textId="77777777" w:rsidR="008843E4" w:rsidRDefault="008843E4">
            <w:pPr>
              <w:widowControl w:val="0"/>
              <w:pBdr>
                <w:top w:val="nil"/>
                <w:left w:val="nil"/>
                <w:bottom w:val="nil"/>
                <w:right w:val="nil"/>
                <w:between w:val="nil"/>
              </w:pBdr>
              <w:spacing w:line="253" w:lineRule="auto"/>
              <w:rPr>
                <w:rFonts w:ascii="Calibri" w:eastAsia="Calibri" w:hAnsi="Calibri" w:cs="Calibri"/>
              </w:rPr>
            </w:pPr>
          </w:p>
          <w:p w14:paraId="6FA4E778" w14:textId="77777777" w:rsidR="008843E4" w:rsidRDefault="00960F73">
            <w:pPr>
              <w:widowControl w:val="0"/>
              <w:pBdr>
                <w:top w:val="nil"/>
                <w:left w:val="nil"/>
                <w:bottom w:val="nil"/>
                <w:right w:val="nil"/>
                <w:between w:val="nil"/>
              </w:pBdr>
              <w:spacing w:line="253" w:lineRule="auto"/>
              <w:rPr>
                <w:rFonts w:ascii="Calibri" w:eastAsia="Calibri" w:hAnsi="Calibri" w:cs="Calibri"/>
              </w:rPr>
            </w:pPr>
            <w:r>
              <w:rPr>
                <w:rFonts w:ascii="Calibri" w:eastAsia="Calibri" w:hAnsi="Calibri" w:cs="Calibri"/>
              </w:rPr>
              <w:t>Team Yukon Support:</w:t>
            </w:r>
          </w:p>
          <w:p w14:paraId="2450E2C0" w14:textId="77777777" w:rsidR="008843E4" w:rsidRDefault="00960F73">
            <w:pPr>
              <w:widowControl w:val="0"/>
              <w:numPr>
                <w:ilvl w:val="0"/>
                <w:numId w:val="23"/>
              </w:numPr>
              <w:pBdr>
                <w:top w:val="nil"/>
                <w:left w:val="nil"/>
                <w:bottom w:val="nil"/>
                <w:right w:val="nil"/>
                <w:between w:val="nil"/>
              </w:pBdr>
              <w:rPr>
                <w:rFonts w:ascii="Calibri" w:eastAsia="Calibri" w:hAnsi="Calibri" w:cs="Calibri"/>
              </w:rPr>
            </w:pPr>
            <w:r>
              <w:rPr>
                <w:rFonts w:ascii="Calibri" w:eastAsia="Calibri" w:hAnsi="Calibri" w:cs="Calibri"/>
              </w:rPr>
              <w:t>Works with ED to modify “I Might Go” and Registration Forms as determined by the TYOC</w:t>
            </w:r>
          </w:p>
          <w:p w14:paraId="4E17B8D7" w14:textId="4BC97320" w:rsidR="008843E4" w:rsidRDefault="00960F73">
            <w:pPr>
              <w:widowControl w:val="0"/>
              <w:numPr>
                <w:ilvl w:val="0"/>
                <w:numId w:val="23"/>
              </w:numPr>
              <w:pBdr>
                <w:top w:val="nil"/>
                <w:left w:val="nil"/>
                <w:bottom w:val="nil"/>
                <w:right w:val="nil"/>
                <w:between w:val="nil"/>
              </w:pBdr>
              <w:rPr>
                <w:rFonts w:ascii="Calibri" w:eastAsia="Calibri" w:hAnsi="Calibri" w:cs="Calibri"/>
              </w:rPr>
            </w:pPr>
            <w:r>
              <w:rPr>
                <w:rFonts w:ascii="Calibri" w:eastAsia="Calibri" w:hAnsi="Calibri" w:cs="Calibri"/>
              </w:rPr>
              <w:t xml:space="preserve">Works with ED to determine best options for Member submission of “I Might </w:t>
            </w:r>
            <w:r w:rsidR="009F75F2">
              <w:rPr>
                <w:rFonts w:ascii="Calibri" w:eastAsia="Calibri" w:hAnsi="Calibri" w:cs="Calibri"/>
              </w:rPr>
              <w:t>Go” and</w:t>
            </w:r>
            <w:r>
              <w:rPr>
                <w:rFonts w:ascii="Calibri" w:eastAsia="Calibri" w:hAnsi="Calibri" w:cs="Calibri"/>
              </w:rPr>
              <w:t xml:space="preserve"> registration forms (</w:t>
            </w:r>
            <w:r w:rsidR="009F75F2">
              <w:rPr>
                <w:rFonts w:ascii="Calibri" w:eastAsia="Calibri" w:hAnsi="Calibri" w:cs="Calibri"/>
              </w:rPr>
              <w:t>e.g.,</w:t>
            </w:r>
            <w:r>
              <w:rPr>
                <w:rFonts w:ascii="Calibri" w:eastAsia="Calibri" w:hAnsi="Calibri" w:cs="Calibri"/>
              </w:rPr>
              <w:t xml:space="preserve"> paper and/or e-filing)</w:t>
            </w:r>
          </w:p>
          <w:p w14:paraId="7F1AE8D1" w14:textId="49E4BAFE" w:rsidR="008843E4" w:rsidRDefault="00960F73">
            <w:pPr>
              <w:widowControl w:val="0"/>
              <w:numPr>
                <w:ilvl w:val="0"/>
                <w:numId w:val="23"/>
              </w:numPr>
              <w:pBdr>
                <w:top w:val="nil"/>
                <w:left w:val="nil"/>
                <w:bottom w:val="nil"/>
                <w:right w:val="nil"/>
                <w:between w:val="nil"/>
              </w:pBdr>
              <w:rPr>
                <w:rFonts w:ascii="Calibri" w:eastAsia="Calibri" w:hAnsi="Calibri" w:cs="Calibri"/>
              </w:rPr>
            </w:pPr>
            <w:r>
              <w:rPr>
                <w:rFonts w:ascii="Calibri" w:eastAsia="Calibri" w:hAnsi="Calibri" w:cs="Calibri"/>
              </w:rPr>
              <w:t xml:space="preserve">Works with ERA ED on participant and non-participant lists (I Might Go </w:t>
            </w:r>
            <w:r w:rsidR="009F75F2">
              <w:rPr>
                <w:rFonts w:ascii="Calibri" w:eastAsia="Calibri" w:hAnsi="Calibri" w:cs="Calibri"/>
              </w:rPr>
              <w:t>forms,</w:t>
            </w:r>
            <w:r>
              <w:rPr>
                <w:rFonts w:ascii="Calibri" w:eastAsia="Calibri" w:hAnsi="Calibri" w:cs="Calibri"/>
              </w:rPr>
              <w:t xml:space="preserve"> Registration forms, Final List) </w:t>
            </w:r>
          </w:p>
          <w:p w14:paraId="46629C87" w14:textId="77777777" w:rsidR="008843E4" w:rsidRDefault="00960F73">
            <w:pPr>
              <w:widowControl w:val="0"/>
              <w:numPr>
                <w:ilvl w:val="0"/>
                <w:numId w:val="23"/>
              </w:numPr>
              <w:pBdr>
                <w:top w:val="nil"/>
                <w:left w:val="nil"/>
                <w:bottom w:val="nil"/>
                <w:right w:val="nil"/>
                <w:between w:val="nil"/>
              </w:pBdr>
              <w:rPr>
                <w:rFonts w:ascii="Calibri" w:eastAsia="Calibri" w:hAnsi="Calibri" w:cs="Calibri"/>
              </w:rPr>
            </w:pPr>
            <w:r>
              <w:rPr>
                <w:rFonts w:ascii="Calibri" w:eastAsia="Calibri" w:hAnsi="Calibri" w:cs="Calibri"/>
              </w:rPr>
              <w:t>Provides Team lists &amp; support for Team Yukon Info Meeting(s)</w:t>
            </w:r>
          </w:p>
          <w:p w14:paraId="501BB199" w14:textId="77777777" w:rsidR="008843E4" w:rsidRDefault="00960F73">
            <w:pPr>
              <w:widowControl w:val="0"/>
              <w:numPr>
                <w:ilvl w:val="0"/>
                <w:numId w:val="23"/>
              </w:numPr>
              <w:pBdr>
                <w:top w:val="nil"/>
                <w:left w:val="nil"/>
                <w:bottom w:val="nil"/>
                <w:right w:val="nil"/>
                <w:between w:val="nil"/>
              </w:pBdr>
              <w:rPr>
                <w:rFonts w:ascii="Calibri" w:eastAsia="Calibri" w:hAnsi="Calibri" w:cs="Calibri"/>
              </w:rPr>
            </w:pPr>
            <w:r>
              <w:rPr>
                <w:rFonts w:ascii="Calibri" w:eastAsia="Calibri" w:hAnsi="Calibri" w:cs="Calibri"/>
              </w:rPr>
              <w:t>Ensures TY compliance with Games Master Rule Book including arrangements, if required, for any event play downs</w:t>
            </w:r>
          </w:p>
          <w:p w14:paraId="51790A28" w14:textId="77777777" w:rsidR="008843E4" w:rsidRDefault="00960F73">
            <w:pPr>
              <w:widowControl w:val="0"/>
              <w:numPr>
                <w:ilvl w:val="0"/>
                <w:numId w:val="23"/>
              </w:numPr>
              <w:pBdr>
                <w:top w:val="nil"/>
                <w:left w:val="nil"/>
                <w:bottom w:val="nil"/>
                <w:right w:val="nil"/>
                <w:between w:val="nil"/>
              </w:pBdr>
              <w:rPr>
                <w:rFonts w:ascii="Calibri" w:eastAsia="Calibri" w:hAnsi="Calibri" w:cs="Calibri"/>
              </w:rPr>
            </w:pPr>
            <w:r>
              <w:rPr>
                <w:rFonts w:ascii="Calibri" w:eastAsia="Calibri" w:hAnsi="Calibri" w:cs="Calibri"/>
              </w:rPr>
              <w:t xml:space="preserve">Troubleshooting on behalf of Team Yukon during Games </w:t>
            </w:r>
          </w:p>
        </w:tc>
      </w:tr>
      <w:tr w:rsidR="008843E4" w14:paraId="7840C20A" w14:textId="77777777">
        <w:trPr>
          <w:trHeight w:val="1560"/>
        </w:trPr>
        <w:tc>
          <w:tcPr>
            <w:tcW w:w="2055" w:type="dxa"/>
            <w:shd w:val="clear" w:color="auto" w:fill="auto"/>
            <w:tcMar>
              <w:top w:w="100" w:type="dxa"/>
              <w:left w:w="100" w:type="dxa"/>
              <w:bottom w:w="100" w:type="dxa"/>
              <w:right w:w="100" w:type="dxa"/>
            </w:tcMar>
          </w:tcPr>
          <w:p w14:paraId="06DEA6A7" w14:textId="1BA6BC59" w:rsidR="008843E4" w:rsidRDefault="00960F73">
            <w:pPr>
              <w:widowControl w:val="0"/>
              <w:pBdr>
                <w:top w:val="nil"/>
                <w:left w:val="nil"/>
                <w:bottom w:val="nil"/>
                <w:right w:val="nil"/>
                <w:between w:val="nil"/>
              </w:pBdr>
              <w:rPr>
                <w:rFonts w:ascii="Calibri" w:eastAsia="Calibri" w:hAnsi="Calibri" w:cs="Calibri"/>
                <w:b/>
              </w:rPr>
            </w:pPr>
            <w:r>
              <w:rPr>
                <w:rFonts w:ascii="Calibri" w:eastAsia="Calibri" w:hAnsi="Calibri" w:cs="Calibri"/>
                <w:b/>
                <w:sz w:val="22"/>
                <w:szCs w:val="22"/>
              </w:rPr>
              <w:t xml:space="preserve">Alternate </w:t>
            </w:r>
            <w:r w:rsidR="009F75F2">
              <w:rPr>
                <w:rFonts w:ascii="Calibri" w:eastAsia="Calibri" w:hAnsi="Calibri" w:cs="Calibri"/>
                <w:b/>
                <w:sz w:val="22"/>
                <w:szCs w:val="22"/>
              </w:rPr>
              <w:t>Yukon Director</w:t>
            </w:r>
            <w:r>
              <w:rPr>
                <w:rFonts w:ascii="Calibri" w:eastAsia="Calibri" w:hAnsi="Calibri" w:cs="Calibri"/>
                <w:b/>
                <w:sz w:val="22"/>
                <w:szCs w:val="22"/>
              </w:rPr>
              <w:t xml:space="preserve"> </w:t>
            </w:r>
          </w:p>
          <w:p w14:paraId="26AC15EF" w14:textId="77777777" w:rsidR="008843E4" w:rsidRDefault="00960F73">
            <w:pPr>
              <w:widowControl w:val="0"/>
              <w:pBdr>
                <w:top w:val="nil"/>
                <w:left w:val="nil"/>
                <w:bottom w:val="nil"/>
                <w:right w:val="nil"/>
                <w:between w:val="nil"/>
              </w:pBdr>
              <w:spacing w:before="11"/>
              <w:rPr>
                <w:rFonts w:ascii="Calibri" w:eastAsia="Calibri" w:hAnsi="Calibri" w:cs="Calibri"/>
                <w:b/>
                <w:sz w:val="22"/>
                <w:szCs w:val="22"/>
              </w:rPr>
            </w:pPr>
            <w:r>
              <w:rPr>
                <w:rFonts w:ascii="Calibri" w:eastAsia="Calibri" w:hAnsi="Calibri" w:cs="Calibri"/>
                <w:b/>
                <w:sz w:val="22"/>
                <w:szCs w:val="22"/>
              </w:rPr>
              <w:t>Canadian Senior Games Association (CSGA)</w:t>
            </w:r>
          </w:p>
        </w:tc>
        <w:tc>
          <w:tcPr>
            <w:tcW w:w="8700" w:type="dxa"/>
            <w:shd w:val="clear" w:color="auto" w:fill="auto"/>
            <w:tcMar>
              <w:top w:w="100" w:type="dxa"/>
              <w:left w:w="100" w:type="dxa"/>
              <w:bottom w:w="100" w:type="dxa"/>
              <w:right w:w="100" w:type="dxa"/>
            </w:tcMar>
          </w:tcPr>
          <w:p w14:paraId="32D22D52" w14:textId="77777777" w:rsidR="008843E4" w:rsidRDefault="00960F73">
            <w:pPr>
              <w:widowControl w:val="0"/>
              <w:numPr>
                <w:ilvl w:val="0"/>
                <w:numId w:val="27"/>
              </w:numPr>
              <w:pBdr>
                <w:top w:val="nil"/>
                <w:left w:val="nil"/>
                <w:bottom w:val="nil"/>
                <w:right w:val="nil"/>
                <w:between w:val="nil"/>
              </w:pBdr>
              <w:rPr>
                <w:rFonts w:ascii="Calibri" w:eastAsia="Calibri" w:hAnsi="Calibri" w:cs="Calibri"/>
              </w:rPr>
            </w:pPr>
            <w:r>
              <w:rPr>
                <w:rFonts w:ascii="Calibri" w:eastAsia="Calibri" w:hAnsi="Calibri" w:cs="Calibri"/>
              </w:rPr>
              <w:t xml:space="preserve">Acts in the absence of the Yukon Director, CSGA as requested. </w:t>
            </w:r>
          </w:p>
          <w:p w14:paraId="44215ECF" w14:textId="77777777" w:rsidR="008843E4" w:rsidRDefault="00960F73">
            <w:pPr>
              <w:widowControl w:val="0"/>
              <w:numPr>
                <w:ilvl w:val="0"/>
                <w:numId w:val="27"/>
              </w:numPr>
              <w:pBdr>
                <w:top w:val="nil"/>
                <w:left w:val="nil"/>
                <w:bottom w:val="nil"/>
                <w:right w:val="nil"/>
                <w:between w:val="nil"/>
              </w:pBdr>
              <w:rPr>
                <w:rFonts w:ascii="Calibri" w:eastAsia="Calibri" w:hAnsi="Calibri" w:cs="Calibri"/>
              </w:rPr>
            </w:pPr>
            <w:r>
              <w:rPr>
                <w:rFonts w:ascii="Calibri" w:eastAsia="Calibri" w:hAnsi="Calibri" w:cs="Calibri"/>
              </w:rPr>
              <w:t>Takes Minutes of TYOC Meetings, marking “Action Items” assignment to Committee members.</w:t>
            </w:r>
          </w:p>
          <w:p w14:paraId="4F3EF1A2" w14:textId="77777777" w:rsidR="008843E4" w:rsidRDefault="00960F73">
            <w:pPr>
              <w:widowControl w:val="0"/>
              <w:numPr>
                <w:ilvl w:val="0"/>
                <w:numId w:val="27"/>
              </w:numPr>
              <w:pBdr>
                <w:top w:val="nil"/>
                <w:left w:val="nil"/>
                <w:bottom w:val="nil"/>
                <w:right w:val="nil"/>
                <w:between w:val="nil"/>
              </w:pBdr>
              <w:rPr>
                <w:rFonts w:ascii="Calibri" w:eastAsia="Calibri" w:hAnsi="Calibri" w:cs="Calibri"/>
              </w:rPr>
            </w:pPr>
            <w:r>
              <w:rPr>
                <w:rFonts w:ascii="Calibri" w:eastAsia="Calibri" w:hAnsi="Calibri" w:cs="Calibri"/>
              </w:rPr>
              <w:t>Distributes Minutes within a week after meeting.</w:t>
            </w:r>
          </w:p>
          <w:p w14:paraId="3CC8A3CD" w14:textId="77777777" w:rsidR="008843E4" w:rsidRDefault="00960F73">
            <w:pPr>
              <w:widowControl w:val="0"/>
              <w:numPr>
                <w:ilvl w:val="0"/>
                <w:numId w:val="27"/>
              </w:numPr>
              <w:pBdr>
                <w:top w:val="nil"/>
                <w:left w:val="nil"/>
                <w:bottom w:val="nil"/>
                <w:right w:val="nil"/>
                <w:between w:val="nil"/>
              </w:pBdr>
              <w:rPr>
                <w:rFonts w:ascii="Calibri" w:eastAsia="Calibri" w:hAnsi="Calibri" w:cs="Calibri"/>
              </w:rPr>
            </w:pPr>
            <w:r>
              <w:rPr>
                <w:rFonts w:ascii="Calibri" w:eastAsia="Calibri" w:hAnsi="Calibri" w:cs="Calibri"/>
              </w:rPr>
              <w:t>Leads discussion topics at TYOC meetings as requested by the Chair.</w:t>
            </w:r>
          </w:p>
        </w:tc>
      </w:tr>
      <w:tr w:rsidR="008843E4" w14:paraId="480BB972" w14:textId="77777777">
        <w:trPr>
          <w:trHeight w:val="1396"/>
        </w:trPr>
        <w:tc>
          <w:tcPr>
            <w:tcW w:w="2055" w:type="dxa"/>
            <w:shd w:val="clear" w:color="auto" w:fill="auto"/>
            <w:tcMar>
              <w:top w:w="100" w:type="dxa"/>
              <w:left w:w="100" w:type="dxa"/>
              <w:bottom w:w="100" w:type="dxa"/>
              <w:right w:w="100" w:type="dxa"/>
            </w:tcMar>
          </w:tcPr>
          <w:p w14:paraId="67610047" w14:textId="77777777" w:rsidR="008843E4" w:rsidRDefault="00960F73">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lastRenderedPageBreak/>
              <w:t>Government of Yukon Sport &amp; Recreation Branch Consultant</w:t>
            </w:r>
          </w:p>
          <w:p w14:paraId="0F548D5F" w14:textId="77777777" w:rsidR="008843E4" w:rsidRDefault="00960F73">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(Mission Staff) </w:t>
            </w:r>
          </w:p>
        </w:tc>
        <w:tc>
          <w:tcPr>
            <w:tcW w:w="8700" w:type="dxa"/>
            <w:shd w:val="clear" w:color="auto" w:fill="auto"/>
            <w:tcMar>
              <w:top w:w="100" w:type="dxa"/>
              <w:left w:w="100" w:type="dxa"/>
              <w:bottom w:w="100" w:type="dxa"/>
              <w:right w:w="100" w:type="dxa"/>
            </w:tcMar>
          </w:tcPr>
          <w:p w14:paraId="39C0265E" w14:textId="77777777" w:rsidR="008843E4" w:rsidRDefault="00960F73">
            <w:pPr>
              <w:widowControl w:val="0"/>
              <w:numPr>
                <w:ilvl w:val="0"/>
                <w:numId w:val="24"/>
              </w:numPr>
              <w:pBdr>
                <w:top w:val="nil"/>
                <w:left w:val="nil"/>
                <w:bottom w:val="nil"/>
                <w:right w:val="nil"/>
                <w:between w:val="nil"/>
              </w:pBdr>
              <w:spacing w:before="15"/>
              <w:rPr>
                <w:rFonts w:ascii="Calibri" w:eastAsia="Calibri" w:hAnsi="Calibri" w:cs="Calibri"/>
              </w:rPr>
            </w:pPr>
            <w:r>
              <w:rPr>
                <w:rFonts w:ascii="Calibri" w:eastAsia="Calibri" w:hAnsi="Calibri" w:cs="Calibri"/>
              </w:rPr>
              <w:t>Prepares Transfer Payment Agreements documenting the funding contributions from Government of Yukon to support the Canada 55+ Games.</w:t>
            </w:r>
          </w:p>
          <w:p w14:paraId="1B8CA81C" w14:textId="18CCCF3F" w:rsidR="008843E4" w:rsidRDefault="00960F73">
            <w:pPr>
              <w:widowControl w:val="0"/>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rPr>
              <w:t xml:space="preserve">Provides on-going support as a member </w:t>
            </w:r>
            <w:r w:rsidR="009F75F2">
              <w:rPr>
                <w:rFonts w:ascii="Calibri" w:eastAsia="Calibri" w:hAnsi="Calibri" w:cs="Calibri"/>
              </w:rPr>
              <w:t>of TYOC</w:t>
            </w:r>
            <w:r>
              <w:rPr>
                <w:rFonts w:ascii="Calibri" w:eastAsia="Calibri" w:hAnsi="Calibri" w:cs="Calibri"/>
              </w:rPr>
              <w:t xml:space="preserve"> including any of the tasks listed for other Committee members.</w:t>
            </w:r>
          </w:p>
          <w:p w14:paraId="7E1A0A57" w14:textId="5B3C97D0" w:rsidR="009F75F2" w:rsidRPr="009F75F2" w:rsidRDefault="00960F73" w:rsidP="009F75F2">
            <w:pPr>
              <w:widowControl w:val="0"/>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rPr>
              <w:t>If approved by the Government of Yukon, acts as Mission Staff to Team Yukon at the Games (In-Kind time; YG sponsored travel)</w:t>
            </w:r>
            <w:r w:rsidR="009F75F2">
              <w:rPr>
                <w:rFonts w:ascii="Calibri" w:eastAsia="Calibri" w:hAnsi="Calibri" w:cs="Calibri"/>
              </w:rPr>
              <w:t>.</w:t>
            </w:r>
          </w:p>
        </w:tc>
      </w:tr>
      <w:tr w:rsidR="008843E4" w14:paraId="2E3073C8" w14:textId="77777777">
        <w:trPr>
          <w:trHeight w:val="1411"/>
        </w:trPr>
        <w:tc>
          <w:tcPr>
            <w:tcW w:w="2055" w:type="dxa"/>
            <w:shd w:val="clear" w:color="auto" w:fill="auto"/>
            <w:tcMar>
              <w:top w:w="100" w:type="dxa"/>
              <w:left w:w="100" w:type="dxa"/>
              <w:bottom w:w="100" w:type="dxa"/>
              <w:right w:w="100" w:type="dxa"/>
            </w:tcMar>
          </w:tcPr>
          <w:p w14:paraId="04D61E6A" w14:textId="77777777" w:rsidR="008843E4" w:rsidRDefault="00960F73">
            <w:pPr>
              <w:widowControl w:val="0"/>
              <w:pBdr>
                <w:top w:val="nil"/>
                <w:left w:val="nil"/>
                <w:bottom w:val="nil"/>
                <w:right w:val="nil"/>
                <w:between w:val="nil"/>
              </w:pBdr>
              <w:rPr>
                <w:rFonts w:ascii="Calibri" w:eastAsia="Calibri" w:hAnsi="Calibri" w:cs="Calibri"/>
                <w:b/>
              </w:rPr>
            </w:pPr>
            <w:r>
              <w:rPr>
                <w:rFonts w:ascii="Calibri" w:eastAsia="Calibri" w:hAnsi="Calibri" w:cs="Calibri"/>
                <w:b/>
                <w:sz w:val="22"/>
                <w:szCs w:val="22"/>
              </w:rPr>
              <w:t>Co-Chefs de Mission</w:t>
            </w:r>
          </w:p>
        </w:tc>
        <w:tc>
          <w:tcPr>
            <w:tcW w:w="8700" w:type="dxa"/>
            <w:shd w:val="clear" w:color="auto" w:fill="auto"/>
            <w:tcMar>
              <w:top w:w="100" w:type="dxa"/>
              <w:left w:w="100" w:type="dxa"/>
              <w:bottom w:w="100" w:type="dxa"/>
              <w:right w:w="100" w:type="dxa"/>
            </w:tcMar>
          </w:tcPr>
          <w:p w14:paraId="25596D60" w14:textId="77777777" w:rsidR="008843E4" w:rsidRDefault="00960F73">
            <w:pPr>
              <w:widowControl w:val="0"/>
              <w:pBdr>
                <w:top w:val="nil"/>
                <w:left w:val="nil"/>
                <w:bottom w:val="nil"/>
                <w:right w:val="nil"/>
                <w:between w:val="nil"/>
              </w:pBdr>
              <w:ind w:left="42"/>
              <w:rPr>
                <w:rFonts w:ascii="Calibri" w:eastAsia="Calibri" w:hAnsi="Calibri" w:cs="Calibri"/>
                <w:b/>
              </w:rPr>
            </w:pPr>
            <w:r>
              <w:rPr>
                <w:rFonts w:ascii="Calibri" w:eastAsia="Calibri" w:hAnsi="Calibri" w:cs="Calibri"/>
                <w:b/>
              </w:rPr>
              <w:t>Responsible for pre-Games, Games-time and post-Games activities as described in position description detail (extracted below)</w:t>
            </w:r>
          </w:p>
          <w:p w14:paraId="72C5BD6F" w14:textId="77777777" w:rsidR="008843E4" w:rsidRDefault="008843E4">
            <w:pPr>
              <w:widowControl w:val="0"/>
              <w:pBdr>
                <w:top w:val="nil"/>
                <w:left w:val="nil"/>
                <w:bottom w:val="nil"/>
                <w:right w:val="nil"/>
                <w:between w:val="nil"/>
              </w:pBdr>
              <w:ind w:left="426"/>
              <w:rPr>
                <w:rFonts w:ascii="Calibri" w:eastAsia="Calibri" w:hAnsi="Calibri" w:cs="Calibri"/>
                <w:b/>
              </w:rPr>
            </w:pPr>
          </w:p>
          <w:p w14:paraId="2701490E" w14:textId="77777777" w:rsidR="008843E4" w:rsidRDefault="00960F73">
            <w:pPr>
              <w:widowControl w:val="0"/>
              <w:pBdr>
                <w:top w:val="nil"/>
                <w:left w:val="nil"/>
                <w:bottom w:val="nil"/>
                <w:right w:val="nil"/>
                <w:between w:val="nil"/>
              </w:pBdr>
              <w:ind w:left="426" w:hanging="384"/>
              <w:rPr>
                <w:rFonts w:ascii="Calibri" w:eastAsia="Calibri" w:hAnsi="Calibri" w:cs="Calibri"/>
                <w:b/>
              </w:rPr>
            </w:pPr>
            <w:r>
              <w:rPr>
                <w:rFonts w:ascii="Calibri" w:eastAsia="Calibri" w:hAnsi="Calibri" w:cs="Calibri"/>
                <w:b/>
              </w:rPr>
              <w:t>Pre-Games:</w:t>
            </w:r>
          </w:p>
          <w:p w14:paraId="775C7021" w14:textId="77777777" w:rsidR="008843E4" w:rsidRDefault="00960F73">
            <w:pPr>
              <w:widowControl w:val="0"/>
              <w:numPr>
                <w:ilvl w:val="0"/>
                <w:numId w:val="16"/>
              </w:numPr>
              <w:pBdr>
                <w:top w:val="nil"/>
                <w:left w:val="nil"/>
                <w:bottom w:val="nil"/>
                <w:right w:val="nil"/>
                <w:between w:val="nil"/>
              </w:pBdr>
              <w:spacing w:line="254" w:lineRule="auto"/>
              <w:rPr>
                <w:rFonts w:ascii="Calibri" w:eastAsia="Calibri" w:hAnsi="Calibri" w:cs="Calibri"/>
              </w:rPr>
            </w:pPr>
            <w:r>
              <w:rPr>
                <w:rFonts w:ascii="Calibri" w:eastAsia="Calibri" w:hAnsi="Calibri" w:cs="Calibri"/>
              </w:rPr>
              <w:t>Organizes Team Yukon Info meetings and Pep Rally under the direction of the Chair, TYOC</w:t>
            </w:r>
          </w:p>
          <w:p w14:paraId="30469E38" w14:textId="77777777" w:rsidR="008843E4" w:rsidRDefault="00960F73">
            <w:pPr>
              <w:widowControl w:val="0"/>
              <w:numPr>
                <w:ilvl w:val="0"/>
                <w:numId w:val="16"/>
              </w:numPr>
              <w:pBdr>
                <w:top w:val="nil"/>
                <w:left w:val="nil"/>
                <w:bottom w:val="nil"/>
                <w:right w:val="nil"/>
                <w:between w:val="nil"/>
              </w:pBdr>
              <w:spacing w:line="254" w:lineRule="auto"/>
              <w:rPr>
                <w:rFonts w:ascii="Calibri" w:eastAsia="Calibri" w:hAnsi="Calibri" w:cs="Calibri"/>
              </w:rPr>
            </w:pPr>
            <w:r>
              <w:rPr>
                <w:rFonts w:ascii="Calibri" w:eastAsia="Calibri" w:hAnsi="Calibri" w:cs="Calibri"/>
              </w:rPr>
              <w:t>Organizes Team Yukon Games-time information meeting</w:t>
            </w:r>
          </w:p>
          <w:p w14:paraId="2030AA7B" w14:textId="77777777" w:rsidR="008843E4" w:rsidRDefault="00960F73">
            <w:pPr>
              <w:widowControl w:val="0"/>
              <w:numPr>
                <w:ilvl w:val="0"/>
                <w:numId w:val="16"/>
              </w:numPr>
              <w:pBdr>
                <w:top w:val="nil"/>
                <w:left w:val="nil"/>
                <w:bottom w:val="nil"/>
                <w:right w:val="nil"/>
                <w:between w:val="nil"/>
              </w:pBdr>
              <w:spacing w:line="254" w:lineRule="auto"/>
              <w:rPr>
                <w:rFonts w:ascii="Calibri" w:eastAsia="Calibri" w:hAnsi="Calibri" w:cs="Calibri"/>
              </w:rPr>
            </w:pPr>
            <w:r>
              <w:rPr>
                <w:rFonts w:ascii="Calibri" w:eastAsia="Calibri" w:hAnsi="Calibri" w:cs="Calibri"/>
              </w:rPr>
              <w:t xml:space="preserve">Designates photographer for Team Photo at Pep Rally </w:t>
            </w:r>
          </w:p>
          <w:p w14:paraId="0608E5E3" w14:textId="77777777" w:rsidR="008843E4" w:rsidRDefault="00960F73">
            <w:pPr>
              <w:widowControl w:val="0"/>
              <w:numPr>
                <w:ilvl w:val="0"/>
                <w:numId w:val="16"/>
              </w:numPr>
              <w:pBdr>
                <w:top w:val="nil"/>
                <w:left w:val="nil"/>
                <w:bottom w:val="nil"/>
                <w:right w:val="nil"/>
                <w:between w:val="nil"/>
              </w:pBdr>
              <w:spacing w:line="254" w:lineRule="auto"/>
              <w:jc w:val="both"/>
              <w:rPr>
                <w:rFonts w:ascii="Calibri" w:eastAsia="Calibri" w:hAnsi="Calibri" w:cs="Calibri"/>
              </w:rPr>
            </w:pPr>
            <w:r>
              <w:rPr>
                <w:rFonts w:ascii="Calibri" w:eastAsia="Calibri" w:hAnsi="Calibri" w:cs="Calibri"/>
              </w:rPr>
              <w:t xml:space="preserve">Orders Vans in Host community </w:t>
            </w:r>
          </w:p>
          <w:p w14:paraId="1E67E798" w14:textId="77777777" w:rsidR="008843E4" w:rsidRDefault="00960F73">
            <w:pPr>
              <w:widowControl w:val="0"/>
              <w:pBdr>
                <w:top w:val="nil"/>
                <w:left w:val="nil"/>
                <w:bottom w:val="nil"/>
                <w:right w:val="nil"/>
                <w:between w:val="nil"/>
              </w:pBdr>
              <w:spacing w:line="254" w:lineRule="auto"/>
              <w:ind w:left="426" w:hanging="384"/>
              <w:jc w:val="both"/>
              <w:rPr>
                <w:rFonts w:ascii="Calibri" w:eastAsia="Calibri" w:hAnsi="Calibri" w:cs="Calibri"/>
                <w:b/>
                <w:sz w:val="28"/>
                <w:szCs w:val="28"/>
              </w:rPr>
            </w:pPr>
            <w:r>
              <w:rPr>
                <w:rFonts w:ascii="Calibri" w:eastAsia="Calibri" w:hAnsi="Calibri" w:cs="Calibri"/>
                <w:b/>
              </w:rPr>
              <w:t>Games-time Support:</w:t>
            </w:r>
          </w:p>
          <w:p w14:paraId="132C798E" w14:textId="77777777" w:rsidR="008843E4" w:rsidRDefault="00960F73">
            <w:pPr>
              <w:widowControl w:val="0"/>
              <w:numPr>
                <w:ilvl w:val="0"/>
                <w:numId w:val="17"/>
              </w:numPr>
              <w:pBdr>
                <w:top w:val="nil"/>
                <w:left w:val="nil"/>
                <w:bottom w:val="nil"/>
                <w:right w:val="nil"/>
                <w:between w:val="nil"/>
              </w:pBdr>
              <w:rPr>
                <w:rFonts w:ascii="Calibri" w:eastAsia="Calibri" w:hAnsi="Calibri" w:cs="Calibri"/>
              </w:rPr>
            </w:pPr>
            <w:r>
              <w:rPr>
                <w:rFonts w:ascii="Calibri" w:eastAsia="Calibri" w:hAnsi="Calibri" w:cs="Calibri"/>
              </w:rPr>
              <w:t xml:space="preserve">Sets up Team headquarters at hotel </w:t>
            </w:r>
          </w:p>
          <w:p w14:paraId="2C3FED11" w14:textId="77777777" w:rsidR="008843E4" w:rsidRDefault="00960F73">
            <w:pPr>
              <w:widowControl w:val="0"/>
              <w:numPr>
                <w:ilvl w:val="0"/>
                <w:numId w:val="17"/>
              </w:numPr>
              <w:pBdr>
                <w:top w:val="nil"/>
                <w:left w:val="nil"/>
                <w:bottom w:val="nil"/>
                <w:right w:val="nil"/>
                <w:between w:val="nil"/>
              </w:pBdr>
              <w:rPr>
                <w:rFonts w:ascii="Calibri" w:eastAsia="Calibri" w:hAnsi="Calibri" w:cs="Calibri"/>
              </w:rPr>
            </w:pPr>
            <w:r>
              <w:rPr>
                <w:rFonts w:ascii="Calibri" w:eastAsia="Calibri" w:hAnsi="Calibri" w:cs="Calibri"/>
              </w:rPr>
              <w:t>Guides/Manages Team Yukon &amp; provides troubleshooting during Games in conjunction with the Yukon Director, including accommodation or event issues</w:t>
            </w:r>
          </w:p>
          <w:p w14:paraId="2B766CA9" w14:textId="77777777" w:rsidR="008843E4" w:rsidRDefault="00960F73">
            <w:pPr>
              <w:widowControl w:val="0"/>
              <w:numPr>
                <w:ilvl w:val="0"/>
                <w:numId w:val="17"/>
              </w:numPr>
              <w:pBdr>
                <w:top w:val="nil"/>
                <w:left w:val="nil"/>
                <w:bottom w:val="nil"/>
                <w:right w:val="nil"/>
                <w:between w:val="nil"/>
              </w:pBdr>
              <w:rPr>
                <w:rFonts w:ascii="Calibri" w:eastAsia="Calibri" w:hAnsi="Calibri" w:cs="Calibri"/>
              </w:rPr>
            </w:pPr>
            <w:r>
              <w:rPr>
                <w:rFonts w:ascii="Calibri" w:eastAsia="Calibri" w:hAnsi="Calibri" w:cs="Calibri"/>
              </w:rPr>
              <w:t>Delivers Team Yukon Games-time information meeting including ensuring team pictures are taken during the event</w:t>
            </w:r>
          </w:p>
          <w:p w14:paraId="79334DCE" w14:textId="77777777" w:rsidR="008843E4" w:rsidRDefault="00960F73">
            <w:pPr>
              <w:widowControl w:val="0"/>
              <w:numPr>
                <w:ilvl w:val="0"/>
                <w:numId w:val="17"/>
              </w:numPr>
              <w:pBdr>
                <w:top w:val="nil"/>
                <w:left w:val="nil"/>
                <w:bottom w:val="nil"/>
                <w:right w:val="nil"/>
                <w:between w:val="nil"/>
              </w:pBdr>
              <w:rPr>
                <w:rFonts w:ascii="Calibri" w:eastAsia="Calibri" w:hAnsi="Calibri" w:cs="Calibri"/>
              </w:rPr>
            </w:pPr>
            <w:r>
              <w:rPr>
                <w:rFonts w:ascii="Calibri" w:eastAsia="Calibri" w:hAnsi="Calibri" w:cs="Calibri"/>
              </w:rPr>
              <w:t>Takes photographs for assigned events at Games (events/social activities) unless designated to a non-participant attending the Games</w:t>
            </w:r>
          </w:p>
          <w:p w14:paraId="403CE3CD" w14:textId="77777777" w:rsidR="008843E4" w:rsidRDefault="00960F73">
            <w:pPr>
              <w:widowControl w:val="0"/>
              <w:pBdr>
                <w:top w:val="nil"/>
                <w:left w:val="nil"/>
                <w:bottom w:val="nil"/>
                <w:right w:val="nil"/>
                <w:between w:val="nil"/>
              </w:pBdr>
              <w:spacing w:before="10" w:line="252" w:lineRule="auto"/>
              <w:ind w:left="426" w:hanging="384"/>
              <w:rPr>
                <w:rFonts w:ascii="Calibri" w:eastAsia="Calibri" w:hAnsi="Calibri" w:cs="Calibri"/>
                <w:b/>
              </w:rPr>
            </w:pPr>
            <w:r>
              <w:rPr>
                <w:rFonts w:ascii="Calibri" w:eastAsia="Calibri" w:hAnsi="Calibri" w:cs="Calibri"/>
                <w:b/>
              </w:rPr>
              <w:t>Post-Games:</w:t>
            </w:r>
          </w:p>
          <w:p w14:paraId="7AFC14FF" w14:textId="77777777" w:rsidR="008843E4" w:rsidRDefault="00960F73">
            <w:pPr>
              <w:widowControl w:val="0"/>
              <w:numPr>
                <w:ilvl w:val="0"/>
                <w:numId w:val="15"/>
              </w:numPr>
              <w:pBdr>
                <w:top w:val="nil"/>
                <w:left w:val="nil"/>
                <w:bottom w:val="nil"/>
                <w:right w:val="nil"/>
                <w:between w:val="nil"/>
              </w:pBdr>
              <w:spacing w:before="10" w:line="252" w:lineRule="auto"/>
              <w:rPr>
                <w:rFonts w:ascii="Calibri" w:eastAsia="Calibri" w:hAnsi="Calibri" w:cs="Calibri"/>
              </w:rPr>
            </w:pPr>
            <w:r>
              <w:rPr>
                <w:rFonts w:ascii="Calibri" w:eastAsia="Calibri" w:hAnsi="Calibri" w:cs="Calibri"/>
              </w:rPr>
              <w:t>Plans and delivers final Team Gathering (including Slide Show)</w:t>
            </w:r>
          </w:p>
          <w:p w14:paraId="33BE7F90" w14:textId="77777777" w:rsidR="008843E4" w:rsidRDefault="00960F73">
            <w:pPr>
              <w:widowControl w:val="0"/>
              <w:numPr>
                <w:ilvl w:val="0"/>
                <w:numId w:val="15"/>
              </w:numPr>
              <w:pBdr>
                <w:top w:val="nil"/>
                <w:left w:val="nil"/>
                <w:bottom w:val="nil"/>
                <w:right w:val="nil"/>
                <w:between w:val="nil"/>
              </w:pBdr>
              <w:rPr>
                <w:rFonts w:ascii="Calibri" w:eastAsia="Calibri" w:hAnsi="Calibri" w:cs="Calibri"/>
              </w:rPr>
            </w:pPr>
            <w:r>
              <w:rPr>
                <w:rFonts w:ascii="Calibri" w:eastAsia="Calibri" w:hAnsi="Calibri" w:cs="Calibri"/>
              </w:rPr>
              <w:t xml:space="preserve">Arranges for the compiling and publishing of a Team Yukon Souvenir Book, if approved in the budget </w:t>
            </w:r>
          </w:p>
        </w:tc>
      </w:tr>
      <w:tr w:rsidR="008843E4" w14:paraId="5660F513" w14:textId="77777777">
        <w:trPr>
          <w:trHeight w:val="2042"/>
        </w:trPr>
        <w:tc>
          <w:tcPr>
            <w:tcW w:w="2055" w:type="dxa"/>
            <w:shd w:val="clear" w:color="auto" w:fill="auto"/>
            <w:tcMar>
              <w:top w:w="100" w:type="dxa"/>
              <w:left w:w="100" w:type="dxa"/>
              <w:bottom w:w="100" w:type="dxa"/>
              <w:right w:w="100" w:type="dxa"/>
            </w:tcMar>
          </w:tcPr>
          <w:p w14:paraId="13D6898A" w14:textId="77777777" w:rsidR="008843E4" w:rsidRDefault="00960F73">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Committee members</w:t>
            </w:r>
          </w:p>
        </w:tc>
        <w:tc>
          <w:tcPr>
            <w:tcW w:w="8700" w:type="dxa"/>
            <w:shd w:val="clear" w:color="auto" w:fill="auto"/>
            <w:tcMar>
              <w:top w:w="100" w:type="dxa"/>
              <w:left w:w="100" w:type="dxa"/>
              <w:bottom w:w="100" w:type="dxa"/>
              <w:right w:w="100" w:type="dxa"/>
            </w:tcMar>
          </w:tcPr>
          <w:p w14:paraId="28672A5B" w14:textId="77777777" w:rsidR="008843E4" w:rsidRDefault="00960F73">
            <w:pPr>
              <w:widowControl w:val="0"/>
              <w:numPr>
                <w:ilvl w:val="0"/>
                <w:numId w:val="25"/>
              </w:numPr>
              <w:pBdr>
                <w:top w:val="nil"/>
                <w:left w:val="nil"/>
                <w:bottom w:val="nil"/>
                <w:right w:val="nil"/>
                <w:between w:val="nil"/>
              </w:pBdr>
              <w:rPr>
                <w:rFonts w:ascii="Calibri" w:eastAsia="Calibri" w:hAnsi="Calibri" w:cs="Calibri"/>
              </w:rPr>
            </w:pPr>
            <w:r>
              <w:rPr>
                <w:rFonts w:ascii="Calibri" w:eastAsia="Calibri" w:hAnsi="Calibri" w:cs="Calibri"/>
              </w:rPr>
              <w:t>Assumes leadership of one or more of the task areas (Accommodations, Uniform, travel, media liaison).</w:t>
            </w:r>
          </w:p>
          <w:p w14:paraId="18D0B9E1" w14:textId="77777777" w:rsidR="008843E4" w:rsidRDefault="00960F73">
            <w:pPr>
              <w:widowControl w:val="0"/>
              <w:numPr>
                <w:ilvl w:val="0"/>
                <w:numId w:val="25"/>
              </w:numPr>
              <w:spacing w:line="254" w:lineRule="auto"/>
              <w:jc w:val="both"/>
              <w:rPr>
                <w:rFonts w:ascii="Calibri" w:eastAsia="Calibri" w:hAnsi="Calibri" w:cs="Calibri"/>
              </w:rPr>
            </w:pPr>
            <w:r>
              <w:rPr>
                <w:rFonts w:ascii="Calibri" w:eastAsia="Calibri" w:hAnsi="Calibri" w:cs="Calibri"/>
              </w:rPr>
              <w:t>Updates the Team Yukon Banner</w:t>
            </w:r>
          </w:p>
          <w:p w14:paraId="1A77B7E5" w14:textId="77777777" w:rsidR="008843E4" w:rsidRDefault="00960F73">
            <w:pPr>
              <w:widowControl w:val="0"/>
              <w:numPr>
                <w:ilvl w:val="0"/>
                <w:numId w:val="25"/>
              </w:numPr>
              <w:pBdr>
                <w:top w:val="nil"/>
                <w:left w:val="nil"/>
                <w:bottom w:val="nil"/>
                <w:right w:val="nil"/>
                <w:between w:val="nil"/>
              </w:pBdr>
              <w:rPr>
                <w:rFonts w:ascii="Calibri" w:eastAsia="Calibri" w:hAnsi="Calibri" w:cs="Calibri"/>
              </w:rPr>
            </w:pPr>
            <w:r>
              <w:rPr>
                <w:rFonts w:ascii="Calibri" w:eastAsia="Calibri" w:hAnsi="Calibri" w:cs="Calibri"/>
              </w:rPr>
              <w:t>Assists Co-Chefs in pre- and post-Games activities and events.</w:t>
            </w:r>
          </w:p>
          <w:p w14:paraId="7DD686C8" w14:textId="77777777" w:rsidR="008843E4" w:rsidRDefault="00960F73">
            <w:pPr>
              <w:widowControl w:val="0"/>
              <w:numPr>
                <w:ilvl w:val="0"/>
                <w:numId w:val="25"/>
              </w:numPr>
              <w:pBdr>
                <w:top w:val="nil"/>
                <w:left w:val="nil"/>
                <w:bottom w:val="nil"/>
                <w:right w:val="nil"/>
                <w:between w:val="nil"/>
              </w:pBdr>
              <w:spacing w:line="254" w:lineRule="auto"/>
              <w:rPr>
                <w:rFonts w:ascii="Calibri" w:eastAsia="Calibri" w:hAnsi="Calibri" w:cs="Calibri"/>
              </w:rPr>
            </w:pPr>
            <w:r>
              <w:rPr>
                <w:rFonts w:ascii="Calibri" w:eastAsia="Calibri" w:hAnsi="Calibri" w:cs="Calibri"/>
              </w:rPr>
              <w:t>Identifies possible sponsorship opportunities.</w:t>
            </w:r>
          </w:p>
          <w:p w14:paraId="29FDA882" w14:textId="77777777" w:rsidR="008843E4" w:rsidRDefault="008843E4">
            <w:pPr>
              <w:widowControl w:val="0"/>
              <w:pBdr>
                <w:top w:val="nil"/>
                <w:left w:val="nil"/>
                <w:bottom w:val="nil"/>
                <w:right w:val="nil"/>
                <w:between w:val="nil"/>
              </w:pBdr>
              <w:spacing w:line="254" w:lineRule="auto"/>
              <w:rPr>
                <w:rFonts w:ascii="Calibri" w:eastAsia="Calibri" w:hAnsi="Calibri" w:cs="Calibri"/>
              </w:rPr>
            </w:pPr>
          </w:p>
          <w:p w14:paraId="033654D4" w14:textId="77777777" w:rsidR="008843E4" w:rsidRDefault="00960F73">
            <w:pPr>
              <w:widowControl w:val="0"/>
              <w:spacing w:line="253" w:lineRule="auto"/>
              <w:rPr>
                <w:rFonts w:ascii="Calibri" w:eastAsia="Calibri" w:hAnsi="Calibri" w:cs="Calibri"/>
              </w:rPr>
            </w:pPr>
            <w:r>
              <w:rPr>
                <w:rFonts w:ascii="Calibri" w:eastAsia="Calibri" w:hAnsi="Calibri" w:cs="Calibri"/>
              </w:rPr>
              <w:t>Committee members are entitled to participate as a member of Team Yukon.</w:t>
            </w:r>
          </w:p>
        </w:tc>
      </w:tr>
    </w:tbl>
    <w:p w14:paraId="60A6AC40" w14:textId="77777777" w:rsidR="008843E4" w:rsidRDefault="008843E4"/>
    <w:p w14:paraId="752AF5A1" w14:textId="77777777" w:rsidR="008843E4" w:rsidRDefault="008843E4">
      <w:pPr>
        <w:ind w:left="426"/>
        <w:jc w:val="center"/>
        <w:rPr>
          <w:rFonts w:ascii="Calibri" w:eastAsia="Calibri" w:hAnsi="Calibri" w:cs="Calibri"/>
          <w:b/>
          <w:sz w:val="28"/>
          <w:szCs w:val="28"/>
        </w:rPr>
      </w:pPr>
    </w:p>
    <w:p w14:paraId="0C1E0E4A" w14:textId="77777777" w:rsidR="008843E4" w:rsidRDefault="008843E4">
      <w:pPr>
        <w:ind w:left="426"/>
        <w:jc w:val="center"/>
        <w:rPr>
          <w:rFonts w:ascii="Calibri" w:eastAsia="Calibri" w:hAnsi="Calibri" w:cs="Calibri"/>
          <w:b/>
          <w:sz w:val="28"/>
          <w:szCs w:val="28"/>
        </w:rPr>
      </w:pPr>
    </w:p>
    <w:p w14:paraId="7816D677" w14:textId="77777777" w:rsidR="008843E4" w:rsidRDefault="008843E4">
      <w:pPr>
        <w:ind w:left="426"/>
        <w:jc w:val="center"/>
        <w:rPr>
          <w:rFonts w:ascii="Calibri" w:eastAsia="Calibri" w:hAnsi="Calibri" w:cs="Calibri"/>
          <w:b/>
          <w:sz w:val="28"/>
          <w:szCs w:val="28"/>
        </w:rPr>
      </w:pPr>
    </w:p>
    <w:p w14:paraId="59F7D64A" w14:textId="1D7907BD" w:rsidR="00AB6658" w:rsidRDefault="00AB6658" w:rsidP="00AB6658">
      <w:pPr>
        <w:rPr>
          <w:rFonts w:ascii="Calibri" w:eastAsia="Calibri" w:hAnsi="Calibri" w:cs="Calibri"/>
          <w:b/>
          <w:sz w:val="28"/>
          <w:szCs w:val="28"/>
        </w:rPr>
      </w:pPr>
    </w:p>
    <w:p w14:paraId="472A988E" w14:textId="77777777" w:rsidR="00AB6658" w:rsidRDefault="00AB6658" w:rsidP="00AB6658">
      <w:pPr>
        <w:rPr>
          <w:rFonts w:ascii="Calibri" w:eastAsia="Calibri" w:hAnsi="Calibri" w:cs="Calibri"/>
          <w:b/>
          <w:sz w:val="28"/>
          <w:szCs w:val="28"/>
        </w:rPr>
      </w:pPr>
    </w:p>
    <w:p w14:paraId="64442C6E" w14:textId="08770B44" w:rsidR="008843E4" w:rsidRDefault="00960F73">
      <w:pPr>
        <w:ind w:left="426"/>
        <w:jc w:val="center"/>
        <w:rPr>
          <w:rFonts w:ascii="Calibri" w:eastAsia="Calibri" w:hAnsi="Calibri" w:cs="Calibri"/>
          <w:b/>
          <w:sz w:val="28"/>
          <w:szCs w:val="28"/>
        </w:rPr>
      </w:pPr>
      <w:r>
        <w:rPr>
          <w:rFonts w:ascii="Calibri" w:eastAsia="Calibri" w:hAnsi="Calibri" w:cs="Calibri"/>
          <w:b/>
          <w:sz w:val="28"/>
          <w:szCs w:val="28"/>
        </w:rPr>
        <w:t>Tasks to be completed by Committee members:</w:t>
      </w:r>
    </w:p>
    <w:p w14:paraId="26695F24" w14:textId="77777777" w:rsidR="008843E4" w:rsidRDefault="008843E4">
      <w:pPr>
        <w:ind w:left="426"/>
        <w:rPr>
          <w:rFonts w:ascii="Calibri" w:eastAsia="Calibri" w:hAnsi="Calibri" w:cs="Calibri"/>
          <w:b/>
          <w:sz w:val="28"/>
          <w:szCs w:val="28"/>
        </w:rPr>
      </w:pPr>
    </w:p>
    <w:tbl>
      <w:tblPr>
        <w:tblStyle w:val="a2"/>
        <w:tblW w:w="1072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8715"/>
      </w:tblGrid>
      <w:tr w:rsidR="008843E4" w14:paraId="5B9674D7" w14:textId="77777777">
        <w:trPr>
          <w:trHeight w:val="4576"/>
        </w:trPr>
        <w:tc>
          <w:tcPr>
            <w:tcW w:w="2010" w:type="dxa"/>
            <w:shd w:val="clear" w:color="auto" w:fill="auto"/>
            <w:tcMar>
              <w:top w:w="100" w:type="dxa"/>
              <w:left w:w="100" w:type="dxa"/>
              <w:bottom w:w="100" w:type="dxa"/>
              <w:right w:w="100" w:type="dxa"/>
            </w:tcMar>
          </w:tcPr>
          <w:p w14:paraId="3373A020" w14:textId="77777777" w:rsidR="008843E4" w:rsidRPr="009F75F2" w:rsidRDefault="00960F73">
            <w:pPr>
              <w:widowControl w:val="0"/>
              <w:pBdr>
                <w:top w:val="nil"/>
                <w:left w:val="nil"/>
                <w:bottom w:val="nil"/>
                <w:right w:val="nil"/>
                <w:between w:val="nil"/>
              </w:pBdr>
              <w:spacing w:before="11"/>
              <w:rPr>
                <w:rFonts w:ascii="Calibri" w:eastAsia="Calibri" w:hAnsi="Calibri" w:cs="Calibri"/>
                <w:b/>
                <w:sz w:val="22"/>
                <w:szCs w:val="22"/>
              </w:rPr>
            </w:pPr>
            <w:r w:rsidRPr="009F75F2">
              <w:rPr>
                <w:rFonts w:ascii="Calibri" w:eastAsia="Calibri" w:hAnsi="Calibri" w:cs="Calibri"/>
                <w:b/>
                <w:sz w:val="22"/>
                <w:szCs w:val="22"/>
              </w:rPr>
              <w:t>Accommodations</w:t>
            </w:r>
          </w:p>
        </w:tc>
        <w:tc>
          <w:tcPr>
            <w:tcW w:w="8715" w:type="dxa"/>
            <w:shd w:val="clear" w:color="auto" w:fill="auto"/>
            <w:tcMar>
              <w:top w:w="100" w:type="dxa"/>
              <w:left w:w="100" w:type="dxa"/>
              <w:bottom w:w="100" w:type="dxa"/>
              <w:right w:w="100" w:type="dxa"/>
            </w:tcMar>
          </w:tcPr>
          <w:p w14:paraId="75D2C05E" w14:textId="77777777" w:rsidR="008843E4" w:rsidRDefault="00960F73">
            <w:pPr>
              <w:widowControl w:val="0"/>
              <w:numPr>
                <w:ilvl w:val="0"/>
                <w:numId w:val="18"/>
              </w:numPr>
              <w:pBdr>
                <w:top w:val="nil"/>
                <w:left w:val="nil"/>
                <w:bottom w:val="nil"/>
                <w:right w:val="nil"/>
                <w:between w:val="nil"/>
              </w:pBdr>
              <w:spacing w:line="252" w:lineRule="auto"/>
              <w:rPr>
                <w:rFonts w:ascii="Calibri" w:eastAsia="Calibri" w:hAnsi="Calibri" w:cs="Calibri"/>
              </w:rPr>
            </w:pPr>
            <w:r>
              <w:rPr>
                <w:rFonts w:ascii="Calibri" w:eastAsia="Calibri" w:hAnsi="Calibri" w:cs="Calibri"/>
              </w:rPr>
              <w:t>Once hotel is confirmed, negotiates a contract with hotel(s); arranges with ED for payment of required deposit(s)</w:t>
            </w:r>
          </w:p>
          <w:p w14:paraId="312AC0B3" w14:textId="77777777" w:rsidR="008843E4" w:rsidRDefault="00960F73">
            <w:pPr>
              <w:widowControl w:val="0"/>
              <w:numPr>
                <w:ilvl w:val="0"/>
                <w:numId w:val="18"/>
              </w:numPr>
              <w:pBdr>
                <w:top w:val="nil"/>
                <w:left w:val="nil"/>
                <w:bottom w:val="nil"/>
                <w:right w:val="nil"/>
                <w:between w:val="nil"/>
              </w:pBdr>
              <w:spacing w:line="252" w:lineRule="auto"/>
              <w:rPr>
                <w:rFonts w:ascii="Calibri" w:eastAsia="Calibri" w:hAnsi="Calibri" w:cs="Calibri"/>
              </w:rPr>
            </w:pPr>
            <w:r>
              <w:rPr>
                <w:rFonts w:ascii="Calibri" w:eastAsia="Calibri" w:hAnsi="Calibri" w:cs="Calibri"/>
              </w:rPr>
              <w:t xml:space="preserve">Requests Team Yukon Headquarters; Info Board in Lobby; Team Yukon meeting location </w:t>
            </w:r>
          </w:p>
          <w:p w14:paraId="502F51E4" w14:textId="77777777" w:rsidR="008843E4" w:rsidRDefault="00960F73">
            <w:pPr>
              <w:widowControl w:val="0"/>
              <w:numPr>
                <w:ilvl w:val="0"/>
                <w:numId w:val="18"/>
              </w:numPr>
              <w:pBdr>
                <w:top w:val="nil"/>
                <w:left w:val="nil"/>
                <w:bottom w:val="nil"/>
                <w:right w:val="nil"/>
                <w:between w:val="nil"/>
              </w:pBdr>
              <w:spacing w:line="252" w:lineRule="auto"/>
              <w:rPr>
                <w:rFonts w:ascii="Calibri" w:eastAsia="Calibri" w:hAnsi="Calibri" w:cs="Calibri"/>
              </w:rPr>
            </w:pPr>
            <w:r>
              <w:rPr>
                <w:rFonts w:ascii="Calibri" w:eastAsia="Calibri" w:hAnsi="Calibri" w:cs="Calibri"/>
              </w:rPr>
              <w:t>Works with ERA to finalize contract and obtain required signature(s)</w:t>
            </w:r>
          </w:p>
          <w:p w14:paraId="426580E1" w14:textId="77777777" w:rsidR="008843E4" w:rsidRDefault="00960F73">
            <w:pPr>
              <w:widowControl w:val="0"/>
              <w:numPr>
                <w:ilvl w:val="0"/>
                <w:numId w:val="18"/>
              </w:numPr>
              <w:pBdr>
                <w:top w:val="nil"/>
                <w:left w:val="nil"/>
                <w:bottom w:val="nil"/>
                <w:right w:val="nil"/>
                <w:between w:val="nil"/>
              </w:pBdr>
              <w:spacing w:line="252" w:lineRule="auto"/>
              <w:rPr>
                <w:rFonts w:ascii="Calibri" w:eastAsia="Calibri" w:hAnsi="Calibri" w:cs="Calibri"/>
              </w:rPr>
            </w:pPr>
            <w:r>
              <w:rPr>
                <w:rFonts w:ascii="Calibri" w:eastAsia="Calibri" w:hAnsi="Calibri" w:cs="Calibri"/>
              </w:rPr>
              <w:t xml:space="preserve">Coordinates room assignments with participants, non-participants and the hotel </w:t>
            </w:r>
          </w:p>
          <w:p w14:paraId="4B0E048A" w14:textId="77777777" w:rsidR="008843E4" w:rsidRDefault="00960F73">
            <w:pPr>
              <w:widowControl w:val="0"/>
              <w:numPr>
                <w:ilvl w:val="0"/>
                <w:numId w:val="18"/>
              </w:numPr>
              <w:pBdr>
                <w:top w:val="nil"/>
                <w:left w:val="nil"/>
                <w:bottom w:val="nil"/>
                <w:right w:val="nil"/>
                <w:between w:val="nil"/>
              </w:pBdr>
              <w:spacing w:line="252" w:lineRule="auto"/>
              <w:rPr>
                <w:rFonts w:ascii="Calibri" w:eastAsia="Calibri" w:hAnsi="Calibri" w:cs="Calibri"/>
              </w:rPr>
            </w:pPr>
            <w:r>
              <w:rPr>
                <w:rFonts w:ascii="Calibri" w:eastAsia="Calibri" w:hAnsi="Calibri" w:cs="Calibri"/>
              </w:rPr>
              <w:t xml:space="preserve">At Games: Keeps track of any no shows to cancel room as soon as possible </w:t>
            </w:r>
          </w:p>
          <w:p w14:paraId="73D102F0" w14:textId="77777777" w:rsidR="008843E4" w:rsidRDefault="00960F73">
            <w:pPr>
              <w:widowControl w:val="0"/>
              <w:numPr>
                <w:ilvl w:val="0"/>
                <w:numId w:val="18"/>
              </w:numPr>
              <w:pBdr>
                <w:top w:val="nil"/>
                <w:left w:val="nil"/>
                <w:bottom w:val="nil"/>
                <w:right w:val="nil"/>
                <w:between w:val="nil"/>
              </w:pBdr>
              <w:spacing w:line="252" w:lineRule="auto"/>
              <w:rPr>
                <w:rFonts w:ascii="Calibri" w:eastAsia="Calibri" w:hAnsi="Calibri" w:cs="Calibri"/>
              </w:rPr>
            </w:pPr>
            <w:r>
              <w:rPr>
                <w:rFonts w:ascii="Calibri" w:eastAsia="Calibri" w:hAnsi="Calibri" w:cs="Calibri"/>
              </w:rPr>
              <w:t>At Games: Works with hotel to ensure final invoice is accurate and with ED to ensure final payment is made in a timely manner</w:t>
            </w:r>
          </w:p>
          <w:p w14:paraId="346AA51A" w14:textId="77777777" w:rsidR="008843E4" w:rsidRDefault="008843E4">
            <w:pPr>
              <w:widowControl w:val="0"/>
              <w:pBdr>
                <w:top w:val="nil"/>
                <w:left w:val="nil"/>
                <w:bottom w:val="nil"/>
                <w:right w:val="nil"/>
                <w:between w:val="nil"/>
              </w:pBdr>
              <w:spacing w:line="252" w:lineRule="auto"/>
              <w:rPr>
                <w:rFonts w:ascii="Calibri" w:eastAsia="Calibri" w:hAnsi="Calibri" w:cs="Calibri"/>
              </w:rPr>
            </w:pPr>
          </w:p>
          <w:p w14:paraId="7A4CB048" w14:textId="77777777" w:rsidR="008843E4" w:rsidRDefault="00960F73">
            <w:pPr>
              <w:widowControl w:val="0"/>
              <w:pBdr>
                <w:top w:val="nil"/>
                <w:left w:val="nil"/>
                <w:bottom w:val="nil"/>
                <w:right w:val="nil"/>
                <w:between w:val="nil"/>
              </w:pBdr>
              <w:spacing w:line="252" w:lineRule="auto"/>
              <w:rPr>
                <w:rFonts w:ascii="Calibri" w:eastAsia="Calibri" w:hAnsi="Calibri" w:cs="Calibri"/>
              </w:rPr>
            </w:pPr>
            <w:r>
              <w:rPr>
                <w:rFonts w:ascii="Calibri" w:eastAsia="Calibri" w:hAnsi="Calibri" w:cs="Calibri"/>
              </w:rPr>
              <w:t>Games-time activities will be the responsibility of the Co-Chef(s) if the Committee lead does not attend the Games as a participant or non-participant.</w:t>
            </w:r>
          </w:p>
          <w:p w14:paraId="6B13B230" w14:textId="77777777" w:rsidR="008843E4" w:rsidRDefault="008843E4">
            <w:pPr>
              <w:widowControl w:val="0"/>
              <w:pBdr>
                <w:top w:val="nil"/>
                <w:left w:val="nil"/>
                <w:bottom w:val="nil"/>
                <w:right w:val="nil"/>
                <w:between w:val="nil"/>
              </w:pBdr>
              <w:spacing w:line="252" w:lineRule="auto"/>
              <w:rPr>
                <w:rFonts w:ascii="Calibri" w:eastAsia="Calibri" w:hAnsi="Calibri" w:cs="Calibri"/>
              </w:rPr>
            </w:pPr>
          </w:p>
          <w:p w14:paraId="6DA7DB56" w14:textId="77777777" w:rsidR="008843E4" w:rsidRDefault="00960F73">
            <w:pPr>
              <w:widowControl w:val="0"/>
              <w:pBdr>
                <w:top w:val="nil"/>
                <w:left w:val="nil"/>
                <w:bottom w:val="nil"/>
                <w:right w:val="nil"/>
                <w:between w:val="nil"/>
              </w:pBdr>
              <w:spacing w:line="252" w:lineRule="auto"/>
              <w:rPr>
                <w:rFonts w:ascii="Calibri" w:eastAsia="Calibri" w:hAnsi="Calibri" w:cs="Calibri"/>
              </w:rPr>
            </w:pPr>
            <w:r>
              <w:rPr>
                <w:rFonts w:ascii="Calibri" w:eastAsia="Calibri" w:hAnsi="Calibri" w:cs="Calibri"/>
              </w:rPr>
              <w:t>NOTE:  TYOC is not responsible for making arrangements for accommodations other than the designated Team Yukon hotel(s).</w:t>
            </w:r>
          </w:p>
        </w:tc>
      </w:tr>
      <w:tr w:rsidR="008843E4" w14:paraId="41DE85D7" w14:textId="77777777">
        <w:trPr>
          <w:trHeight w:val="1351"/>
        </w:trPr>
        <w:tc>
          <w:tcPr>
            <w:tcW w:w="2010" w:type="dxa"/>
            <w:shd w:val="clear" w:color="auto" w:fill="auto"/>
            <w:tcMar>
              <w:top w:w="100" w:type="dxa"/>
              <w:left w:w="100" w:type="dxa"/>
              <w:bottom w:w="100" w:type="dxa"/>
              <w:right w:w="100" w:type="dxa"/>
            </w:tcMar>
          </w:tcPr>
          <w:p w14:paraId="360D4D06" w14:textId="77777777" w:rsidR="008843E4" w:rsidRPr="009F75F2" w:rsidRDefault="00960F73">
            <w:pPr>
              <w:widowControl w:val="0"/>
              <w:pBdr>
                <w:top w:val="nil"/>
                <w:left w:val="nil"/>
                <w:bottom w:val="nil"/>
                <w:right w:val="nil"/>
                <w:between w:val="nil"/>
              </w:pBdr>
              <w:rPr>
                <w:rFonts w:ascii="Calibri" w:eastAsia="Calibri" w:hAnsi="Calibri" w:cs="Calibri"/>
                <w:b/>
                <w:sz w:val="22"/>
                <w:szCs w:val="22"/>
              </w:rPr>
            </w:pPr>
            <w:r w:rsidRPr="009F75F2">
              <w:rPr>
                <w:rFonts w:ascii="Calibri" w:eastAsia="Calibri" w:hAnsi="Calibri" w:cs="Calibri"/>
                <w:b/>
                <w:sz w:val="22"/>
                <w:szCs w:val="22"/>
              </w:rPr>
              <w:t>Uniforms</w:t>
            </w:r>
          </w:p>
        </w:tc>
        <w:tc>
          <w:tcPr>
            <w:tcW w:w="8715" w:type="dxa"/>
            <w:shd w:val="clear" w:color="auto" w:fill="auto"/>
            <w:tcMar>
              <w:top w:w="100" w:type="dxa"/>
              <w:left w:w="100" w:type="dxa"/>
              <w:bottom w:w="100" w:type="dxa"/>
              <w:right w:w="100" w:type="dxa"/>
            </w:tcMar>
          </w:tcPr>
          <w:p w14:paraId="3750AEC1" w14:textId="77777777" w:rsidR="008843E4" w:rsidRDefault="00960F73">
            <w:pPr>
              <w:widowControl w:val="0"/>
              <w:numPr>
                <w:ilvl w:val="0"/>
                <w:numId w:val="13"/>
              </w:numPr>
              <w:pBdr>
                <w:top w:val="nil"/>
                <w:left w:val="nil"/>
                <w:bottom w:val="nil"/>
                <w:right w:val="nil"/>
                <w:between w:val="nil"/>
              </w:pBdr>
              <w:rPr>
                <w:rFonts w:ascii="Calibri" w:eastAsia="Calibri" w:hAnsi="Calibri" w:cs="Calibri"/>
              </w:rPr>
            </w:pPr>
            <w:r>
              <w:rPr>
                <w:rFonts w:ascii="Calibri" w:eastAsia="Calibri" w:hAnsi="Calibri" w:cs="Calibri"/>
              </w:rPr>
              <w:t xml:space="preserve">Takes inventory of uniforms with ERA </w:t>
            </w:r>
          </w:p>
          <w:p w14:paraId="2D4CF835" w14:textId="77777777" w:rsidR="008843E4" w:rsidRDefault="00960F73">
            <w:pPr>
              <w:widowControl w:val="0"/>
              <w:numPr>
                <w:ilvl w:val="0"/>
                <w:numId w:val="13"/>
              </w:numPr>
              <w:pBdr>
                <w:top w:val="nil"/>
                <w:left w:val="nil"/>
                <w:bottom w:val="nil"/>
                <w:right w:val="nil"/>
                <w:between w:val="nil"/>
              </w:pBdr>
              <w:rPr>
                <w:rFonts w:ascii="Calibri" w:eastAsia="Calibri" w:hAnsi="Calibri" w:cs="Calibri"/>
              </w:rPr>
            </w:pPr>
            <w:r>
              <w:rPr>
                <w:rFonts w:ascii="Calibri" w:eastAsia="Calibri" w:hAnsi="Calibri" w:cs="Calibri"/>
              </w:rPr>
              <w:t>Works with TYOC on decision re: uniforms; assisting with design and costing if required, for approval by TYOC</w:t>
            </w:r>
          </w:p>
          <w:p w14:paraId="7CDAD7C6" w14:textId="77777777" w:rsidR="008843E4" w:rsidRDefault="00960F73">
            <w:pPr>
              <w:widowControl w:val="0"/>
              <w:numPr>
                <w:ilvl w:val="0"/>
                <w:numId w:val="13"/>
              </w:numPr>
              <w:pBdr>
                <w:top w:val="nil"/>
                <w:left w:val="nil"/>
                <w:bottom w:val="nil"/>
                <w:right w:val="nil"/>
                <w:between w:val="nil"/>
              </w:pBdr>
              <w:rPr>
                <w:rFonts w:ascii="Calibri" w:eastAsia="Calibri" w:hAnsi="Calibri" w:cs="Calibri"/>
              </w:rPr>
            </w:pPr>
            <w:r>
              <w:rPr>
                <w:rFonts w:ascii="Calibri" w:eastAsia="Calibri" w:hAnsi="Calibri" w:cs="Calibri"/>
              </w:rPr>
              <w:t xml:space="preserve">Reviews “I Might Go” forms for uniform requests </w:t>
            </w:r>
          </w:p>
          <w:p w14:paraId="7294D4EB" w14:textId="77777777" w:rsidR="008843E4" w:rsidRDefault="00960F73">
            <w:pPr>
              <w:widowControl w:val="0"/>
              <w:numPr>
                <w:ilvl w:val="0"/>
                <w:numId w:val="13"/>
              </w:numPr>
              <w:pBdr>
                <w:top w:val="nil"/>
                <w:left w:val="nil"/>
                <w:bottom w:val="nil"/>
                <w:right w:val="nil"/>
                <w:between w:val="nil"/>
              </w:pBdr>
              <w:spacing w:line="254" w:lineRule="auto"/>
              <w:rPr>
                <w:rFonts w:ascii="Calibri" w:eastAsia="Calibri" w:hAnsi="Calibri" w:cs="Calibri"/>
              </w:rPr>
            </w:pPr>
            <w:r>
              <w:rPr>
                <w:rFonts w:ascii="Calibri" w:eastAsia="Calibri" w:hAnsi="Calibri" w:cs="Calibri"/>
              </w:rPr>
              <w:t>Develops a timeline for sizing, ordering, payment, distribution</w:t>
            </w:r>
          </w:p>
          <w:p w14:paraId="52B91D4D" w14:textId="77777777" w:rsidR="008843E4" w:rsidRDefault="00960F73">
            <w:pPr>
              <w:widowControl w:val="0"/>
              <w:numPr>
                <w:ilvl w:val="0"/>
                <w:numId w:val="13"/>
              </w:numPr>
              <w:pBdr>
                <w:top w:val="nil"/>
                <w:left w:val="nil"/>
                <w:bottom w:val="nil"/>
                <w:right w:val="nil"/>
                <w:between w:val="nil"/>
              </w:pBdr>
              <w:spacing w:line="254" w:lineRule="auto"/>
              <w:rPr>
                <w:rFonts w:ascii="Calibri" w:eastAsia="Calibri" w:hAnsi="Calibri" w:cs="Calibri"/>
              </w:rPr>
            </w:pPr>
            <w:r>
              <w:rPr>
                <w:rFonts w:ascii="Calibri" w:eastAsia="Calibri" w:hAnsi="Calibri" w:cs="Calibri"/>
              </w:rPr>
              <w:t xml:space="preserve">Works with local supplier (if possible) on order </w:t>
            </w:r>
          </w:p>
          <w:p w14:paraId="22A5FC66" w14:textId="77777777" w:rsidR="008843E4" w:rsidRDefault="00960F73">
            <w:pPr>
              <w:widowControl w:val="0"/>
              <w:numPr>
                <w:ilvl w:val="0"/>
                <w:numId w:val="13"/>
              </w:numPr>
              <w:pBdr>
                <w:top w:val="nil"/>
                <w:left w:val="nil"/>
                <w:bottom w:val="nil"/>
                <w:right w:val="nil"/>
                <w:between w:val="nil"/>
              </w:pBdr>
              <w:spacing w:line="254" w:lineRule="auto"/>
              <w:rPr>
                <w:rFonts w:ascii="Calibri" w:eastAsia="Calibri" w:hAnsi="Calibri" w:cs="Calibri"/>
              </w:rPr>
            </w:pPr>
            <w:r>
              <w:rPr>
                <w:rFonts w:ascii="Calibri" w:eastAsia="Calibri" w:hAnsi="Calibri" w:cs="Calibri"/>
              </w:rPr>
              <w:t>Works with ED to ensure necessary contracts are in place and that deposits and final payments are made as required</w:t>
            </w:r>
          </w:p>
          <w:p w14:paraId="54D09E55" w14:textId="77777777" w:rsidR="008843E4" w:rsidRDefault="00960F73">
            <w:pPr>
              <w:widowControl w:val="0"/>
              <w:numPr>
                <w:ilvl w:val="0"/>
                <w:numId w:val="13"/>
              </w:numPr>
              <w:pBdr>
                <w:top w:val="nil"/>
                <w:left w:val="nil"/>
                <w:bottom w:val="nil"/>
                <w:right w:val="nil"/>
                <w:between w:val="nil"/>
              </w:pBdr>
              <w:spacing w:line="254" w:lineRule="auto"/>
              <w:rPr>
                <w:rFonts w:ascii="Calibri" w:eastAsia="Calibri" w:hAnsi="Calibri" w:cs="Calibri"/>
              </w:rPr>
            </w:pPr>
            <w:r>
              <w:rPr>
                <w:rFonts w:ascii="Calibri" w:eastAsia="Calibri" w:hAnsi="Calibri" w:cs="Calibri"/>
              </w:rPr>
              <w:t>Arranges and organizes the distribution of uniforms to Team Yukon members prior to the pre-Games Pep rally</w:t>
            </w:r>
          </w:p>
          <w:p w14:paraId="62571571" w14:textId="77777777" w:rsidR="008843E4" w:rsidRDefault="00960F73">
            <w:pPr>
              <w:widowControl w:val="0"/>
              <w:numPr>
                <w:ilvl w:val="0"/>
                <w:numId w:val="13"/>
              </w:numPr>
              <w:pBdr>
                <w:top w:val="nil"/>
                <w:left w:val="nil"/>
                <w:bottom w:val="nil"/>
                <w:right w:val="nil"/>
                <w:between w:val="nil"/>
              </w:pBdr>
              <w:spacing w:line="254" w:lineRule="auto"/>
            </w:pPr>
            <w:r>
              <w:rPr>
                <w:rFonts w:ascii="Calibri" w:eastAsia="Calibri" w:hAnsi="Calibri" w:cs="Calibri"/>
              </w:rPr>
              <w:t>Prepares inventory listing of extra uniforms available post-Games for distribution to future Games participants or sales</w:t>
            </w:r>
          </w:p>
        </w:tc>
      </w:tr>
      <w:tr w:rsidR="008843E4" w14:paraId="5944991F" w14:textId="77777777">
        <w:trPr>
          <w:trHeight w:val="1670"/>
        </w:trPr>
        <w:tc>
          <w:tcPr>
            <w:tcW w:w="2010" w:type="dxa"/>
            <w:shd w:val="clear" w:color="auto" w:fill="auto"/>
            <w:tcMar>
              <w:top w:w="100" w:type="dxa"/>
              <w:left w:w="100" w:type="dxa"/>
              <w:bottom w:w="100" w:type="dxa"/>
              <w:right w:w="100" w:type="dxa"/>
            </w:tcMar>
          </w:tcPr>
          <w:p w14:paraId="10C15144" w14:textId="77777777" w:rsidR="008843E4" w:rsidRPr="009F75F2" w:rsidRDefault="00960F73">
            <w:pPr>
              <w:widowControl w:val="0"/>
              <w:pBdr>
                <w:top w:val="nil"/>
                <w:left w:val="nil"/>
                <w:bottom w:val="nil"/>
                <w:right w:val="nil"/>
                <w:between w:val="nil"/>
              </w:pBdr>
              <w:rPr>
                <w:rFonts w:ascii="Calibri" w:eastAsia="Calibri" w:hAnsi="Calibri" w:cs="Calibri"/>
                <w:b/>
                <w:sz w:val="22"/>
                <w:szCs w:val="22"/>
              </w:rPr>
            </w:pPr>
            <w:r w:rsidRPr="009F75F2">
              <w:rPr>
                <w:rFonts w:ascii="Calibri" w:eastAsia="Calibri" w:hAnsi="Calibri" w:cs="Calibri"/>
                <w:b/>
                <w:sz w:val="22"/>
                <w:szCs w:val="22"/>
              </w:rPr>
              <w:t>Travel</w:t>
            </w:r>
          </w:p>
        </w:tc>
        <w:tc>
          <w:tcPr>
            <w:tcW w:w="8715" w:type="dxa"/>
            <w:shd w:val="clear" w:color="auto" w:fill="auto"/>
            <w:tcMar>
              <w:top w:w="100" w:type="dxa"/>
              <w:left w:w="100" w:type="dxa"/>
              <w:bottom w:w="100" w:type="dxa"/>
              <w:right w:w="100" w:type="dxa"/>
            </w:tcMar>
          </w:tcPr>
          <w:p w14:paraId="63574E1B" w14:textId="77777777" w:rsidR="008843E4" w:rsidRDefault="00960F73">
            <w:pPr>
              <w:widowControl w:val="0"/>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Explores options for flights to host destination</w:t>
            </w:r>
          </w:p>
          <w:p w14:paraId="275C48B0" w14:textId="77777777" w:rsidR="008843E4" w:rsidRDefault="00960F73">
            <w:pPr>
              <w:widowControl w:val="0"/>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Meets with Air North to discuss potential options for full or partial itinerary support to destination</w:t>
            </w:r>
          </w:p>
          <w:p w14:paraId="1A5D4A7A" w14:textId="77777777" w:rsidR="008843E4" w:rsidRDefault="00960F73">
            <w:pPr>
              <w:widowControl w:val="0"/>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Delivers information on flight options by handout at Team Yukon Info meeting including any discounts already in place with any Games sponsor airline</w:t>
            </w:r>
          </w:p>
          <w:p w14:paraId="07FEE930" w14:textId="77777777" w:rsidR="008843E4" w:rsidRDefault="00960F73">
            <w:pPr>
              <w:widowControl w:val="0"/>
              <w:numPr>
                <w:ilvl w:val="0"/>
                <w:numId w:val="1"/>
              </w:numPr>
              <w:pBdr>
                <w:top w:val="nil"/>
                <w:left w:val="nil"/>
                <w:bottom w:val="nil"/>
                <w:right w:val="nil"/>
                <w:between w:val="nil"/>
              </w:pBdr>
              <w:spacing w:line="254" w:lineRule="auto"/>
              <w:rPr>
                <w:rFonts w:ascii="Calibri" w:eastAsia="Calibri" w:hAnsi="Calibri" w:cs="Calibri"/>
              </w:rPr>
            </w:pPr>
            <w:r>
              <w:rPr>
                <w:rFonts w:ascii="Calibri" w:eastAsia="Calibri" w:hAnsi="Calibri" w:cs="Calibri"/>
              </w:rPr>
              <w:t>Coordinates with Sport Yukon for special Team discount rate for Air North flights</w:t>
            </w:r>
          </w:p>
        </w:tc>
      </w:tr>
      <w:tr w:rsidR="008843E4" w14:paraId="05F9425D" w14:textId="77777777">
        <w:trPr>
          <w:trHeight w:val="9257"/>
        </w:trPr>
        <w:tc>
          <w:tcPr>
            <w:tcW w:w="2010" w:type="dxa"/>
            <w:shd w:val="clear" w:color="auto" w:fill="auto"/>
            <w:tcMar>
              <w:top w:w="100" w:type="dxa"/>
              <w:left w:w="100" w:type="dxa"/>
              <w:bottom w:w="100" w:type="dxa"/>
              <w:right w:w="100" w:type="dxa"/>
            </w:tcMar>
          </w:tcPr>
          <w:p w14:paraId="37B32D6D" w14:textId="77777777" w:rsidR="008843E4" w:rsidRPr="009F75F2" w:rsidRDefault="00960F73">
            <w:pPr>
              <w:widowControl w:val="0"/>
              <w:pBdr>
                <w:top w:val="nil"/>
                <w:left w:val="nil"/>
                <w:bottom w:val="nil"/>
                <w:right w:val="nil"/>
                <w:between w:val="nil"/>
              </w:pBdr>
              <w:rPr>
                <w:rFonts w:ascii="Calibri" w:eastAsia="Calibri" w:hAnsi="Calibri" w:cs="Calibri"/>
                <w:b/>
                <w:sz w:val="22"/>
                <w:szCs w:val="22"/>
              </w:rPr>
            </w:pPr>
            <w:r w:rsidRPr="009F75F2">
              <w:rPr>
                <w:rFonts w:ascii="Calibri" w:eastAsia="Calibri" w:hAnsi="Calibri" w:cs="Calibri"/>
                <w:b/>
                <w:sz w:val="22"/>
                <w:szCs w:val="22"/>
              </w:rPr>
              <w:lastRenderedPageBreak/>
              <w:t>Media</w:t>
            </w:r>
          </w:p>
        </w:tc>
        <w:tc>
          <w:tcPr>
            <w:tcW w:w="8715" w:type="dxa"/>
            <w:shd w:val="clear" w:color="auto" w:fill="auto"/>
            <w:tcMar>
              <w:top w:w="100" w:type="dxa"/>
              <w:left w:w="100" w:type="dxa"/>
              <w:bottom w:w="100" w:type="dxa"/>
              <w:right w:w="100" w:type="dxa"/>
            </w:tcMar>
          </w:tcPr>
          <w:p w14:paraId="6FE28F67" w14:textId="0DF756EF" w:rsidR="008843E4" w:rsidRDefault="00960F73">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Provides media communication services to Team Yukon prior, during and after the Games so that the experiences of Team Yukon are shared with as many people as possible through the mainstream media (newspapers, television </w:t>
            </w:r>
            <w:r w:rsidR="009F75F2">
              <w:rPr>
                <w:rFonts w:ascii="Calibri" w:eastAsia="Calibri" w:hAnsi="Calibri" w:cs="Calibri"/>
              </w:rPr>
              <w:t>&amp; radio</w:t>
            </w:r>
            <w:r>
              <w:rPr>
                <w:rFonts w:ascii="Calibri" w:eastAsia="Calibri" w:hAnsi="Calibri" w:cs="Calibri"/>
              </w:rPr>
              <w:t>) and social media (Facebook, ERA website, Sport Yukon website, etc.)</w:t>
            </w:r>
          </w:p>
          <w:p w14:paraId="61A45655" w14:textId="77777777" w:rsidR="008843E4" w:rsidRDefault="008843E4">
            <w:pPr>
              <w:widowControl w:val="0"/>
              <w:pBdr>
                <w:top w:val="nil"/>
                <w:left w:val="nil"/>
                <w:bottom w:val="nil"/>
                <w:right w:val="nil"/>
                <w:between w:val="nil"/>
              </w:pBdr>
              <w:rPr>
                <w:rFonts w:ascii="Calibri" w:eastAsia="Calibri" w:hAnsi="Calibri" w:cs="Calibri"/>
              </w:rPr>
            </w:pPr>
          </w:p>
          <w:p w14:paraId="7890D4B7" w14:textId="77777777" w:rsidR="008843E4" w:rsidRDefault="00960F73">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Duties:  </w:t>
            </w:r>
          </w:p>
          <w:p w14:paraId="673D6883" w14:textId="77777777" w:rsidR="008843E4" w:rsidRDefault="00960F73">
            <w:pPr>
              <w:widowControl w:val="0"/>
              <w:pBdr>
                <w:top w:val="nil"/>
                <w:left w:val="nil"/>
                <w:bottom w:val="nil"/>
                <w:right w:val="nil"/>
                <w:between w:val="nil"/>
              </w:pBdr>
              <w:ind w:left="5"/>
              <w:rPr>
                <w:rFonts w:ascii="Calibri" w:eastAsia="Calibri" w:hAnsi="Calibri" w:cs="Calibri"/>
                <w:b/>
              </w:rPr>
            </w:pPr>
            <w:r>
              <w:rPr>
                <w:rFonts w:ascii="Calibri" w:eastAsia="Calibri" w:hAnsi="Calibri" w:cs="Calibri"/>
                <w:b/>
              </w:rPr>
              <w:t xml:space="preserve">(a) Pre-Games Duties: </w:t>
            </w:r>
          </w:p>
          <w:p w14:paraId="39DF697E" w14:textId="69C783BD" w:rsidR="008843E4" w:rsidRDefault="00960F73">
            <w:pPr>
              <w:widowControl w:val="0"/>
              <w:numPr>
                <w:ilvl w:val="0"/>
                <w:numId w:val="11"/>
              </w:numPr>
              <w:pBdr>
                <w:top w:val="nil"/>
                <w:left w:val="nil"/>
                <w:bottom w:val="nil"/>
                <w:right w:val="nil"/>
                <w:between w:val="nil"/>
              </w:pBdr>
              <w:spacing w:before="10" w:line="229" w:lineRule="auto"/>
              <w:rPr>
                <w:rFonts w:ascii="Calibri" w:eastAsia="Calibri" w:hAnsi="Calibri" w:cs="Calibri"/>
              </w:rPr>
            </w:pPr>
            <w:r>
              <w:rPr>
                <w:rFonts w:ascii="Calibri" w:eastAsia="Calibri" w:hAnsi="Calibri" w:cs="Calibri"/>
              </w:rPr>
              <w:t xml:space="preserve">Ensures that members of Team Yukon are aware of the importance of </w:t>
            </w:r>
            <w:r w:rsidR="009F75F2">
              <w:rPr>
                <w:rFonts w:ascii="Calibri" w:eastAsia="Calibri" w:hAnsi="Calibri" w:cs="Calibri"/>
              </w:rPr>
              <w:t>media coverage</w:t>
            </w:r>
          </w:p>
          <w:p w14:paraId="4ADEE2EF" w14:textId="77777777" w:rsidR="008843E4" w:rsidRDefault="00960F73">
            <w:pPr>
              <w:widowControl w:val="0"/>
              <w:numPr>
                <w:ilvl w:val="0"/>
                <w:numId w:val="11"/>
              </w:numPr>
              <w:pBdr>
                <w:top w:val="nil"/>
                <w:left w:val="nil"/>
                <w:bottom w:val="nil"/>
                <w:right w:val="nil"/>
                <w:between w:val="nil"/>
              </w:pBdr>
              <w:rPr>
                <w:rFonts w:ascii="Calibri" w:eastAsia="Calibri" w:hAnsi="Calibri" w:cs="Calibri"/>
              </w:rPr>
            </w:pPr>
            <w:r>
              <w:rPr>
                <w:rFonts w:ascii="Calibri" w:eastAsia="Calibri" w:hAnsi="Calibri" w:cs="Calibri"/>
              </w:rPr>
              <w:t xml:space="preserve">Solicits ideas for stories </w:t>
            </w:r>
          </w:p>
          <w:p w14:paraId="63B4D4B2" w14:textId="72B21FF9" w:rsidR="008843E4" w:rsidRDefault="009F75F2">
            <w:pPr>
              <w:widowControl w:val="0"/>
              <w:numPr>
                <w:ilvl w:val="0"/>
                <w:numId w:val="11"/>
              </w:numPr>
              <w:pBdr>
                <w:top w:val="nil"/>
                <w:left w:val="nil"/>
                <w:bottom w:val="nil"/>
                <w:right w:val="nil"/>
                <w:between w:val="nil"/>
              </w:pBdr>
              <w:rPr>
                <w:rFonts w:ascii="Calibri" w:eastAsia="Calibri" w:hAnsi="Calibri" w:cs="Calibri"/>
              </w:rPr>
            </w:pPr>
            <w:r>
              <w:rPr>
                <w:rFonts w:ascii="Calibri" w:eastAsia="Calibri" w:hAnsi="Calibri" w:cs="Calibri"/>
              </w:rPr>
              <w:t>Issue’s</w:t>
            </w:r>
            <w:r w:rsidR="00960F73">
              <w:rPr>
                <w:rFonts w:ascii="Calibri" w:eastAsia="Calibri" w:hAnsi="Calibri" w:cs="Calibri"/>
              </w:rPr>
              <w:t xml:space="preserve"> media releases about games preparation and pep rally after approval by the CSGA Yukon Director, at least one Co-Chef de Mission and/or President of ERA or member of TYOC (</w:t>
            </w:r>
            <w:r>
              <w:rPr>
                <w:rFonts w:ascii="Calibri" w:eastAsia="Calibri" w:hAnsi="Calibri" w:cs="Calibri"/>
              </w:rPr>
              <w:t>i.e.,</w:t>
            </w:r>
            <w:r w:rsidR="00960F73">
              <w:rPr>
                <w:rFonts w:ascii="Calibri" w:eastAsia="Calibri" w:hAnsi="Calibri" w:cs="Calibri"/>
              </w:rPr>
              <w:t xml:space="preserve"> two approvals before distribution is required).</w:t>
            </w:r>
          </w:p>
          <w:p w14:paraId="2B50A3C1" w14:textId="77777777" w:rsidR="008843E4" w:rsidRDefault="00960F73">
            <w:pPr>
              <w:widowControl w:val="0"/>
              <w:numPr>
                <w:ilvl w:val="0"/>
                <w:numId w:val="11"/>
              </w:numPr>
              <w:pBdr>
                <w:top w:val="nil"/>
                <w:left w:val="nil"/>
                <w:bottom w:val="nil"/>
                <w:right w:val="nil"/>
                <w:between w:val="nil"/>
              </w:pBdr>
              <w:rPr>
                <w:rFonts w:ascii="Calibri" w:eastAsia="Calibri" w:hAnsi="Calibri" w:cs="Calibri"/>
              </w:rPr>
            </w:pPr>
            <w:r>
              <w:rPr>
                <w:rFonts w:ascii="Calibri" w:eastAsia="Calibri" w:hAnsi="Calibri" w:cs="Calibri"/>
              </w:rPr>
              <w:t xml:space="preserve">Takes photos of training sessions and pep rally </w:t>
            </w:r>
          </w:p>
          <w:p w14:paraId="4FA6FCF4" w14:textId="77777777" w:rsidR="008843E4" w:rsidRDefault="00960F73">
            <w:pPr>
              <w:widowControl w:val="0"/>
              <w:numPr>
                <w:ilvl w:val="0"/>
                <w:numId w:val="11"/>
              </w:numPr>
              <w:pBdr>
                <w:top w:val="nil"/>
                <w:left w:val="nil"/>
                <w:bottom w:val="nil"/>
                <w:right w:val="nil"/>
                <w:between w:val="nil"/>
              </w:pBdr>
              <w:spacing w:line="229" w:lineRule="auto"/>
              <w:rPr>
                <w:rFonts w:ascii="Calibri" w:eastAsia="Calibri" w:hAnsi="Calibri" w:cs="Calibri"/>
              </w:rPr>
            </w:pPr>
            <w:r>
              <w:rPr>
                <w:rFonts w:ascii="Calibri" w:eastAsia="Calibri" w:hAnsi="Calibri" w:cs="Calibri"/>
              </w:rPr>
              <w:t>Establishes relationship with local reporters in order to know their needs and expectations and to ensure accurate contact information is obtained</w:t>
            </w:r>
          </w:p>
          <w:p w14:paraId="5442EE50" w14:textId="77777777" w:rsidR="008843E4" w:rsidRDefault="00960F73">
            <w:pPr>
              <w:widowControl w:val="0"/>
              <w:pBdr>
                <w:top w:val="nil"/>
                <w:left w:val="nil"/>
                <w:bottom w:val="nil"/>
                <w:right w:val="nil"/>
                <w:between w:val="nil"/>
              </w:pBdr>
              <w:spacing w:before="282"/>
              <w:ind w:left="5"/>
              <w:rPr>
                <w:rFonts w:ascii="Calibri" w:eastAsia="Calibri" w:hAnsi="Calibri" w:cs="Calibri"/>
                <w:b/>
              </w:rPr>
            </w:pPr>
            <w:r>
              <w:rPr>
                <w:rFonts w:ascii="Calibri" w:eastAsia="Calibri" w:hAnsi="Calibri" w:cs="Calibri"/>
                <w:b/>
              </w:rPr>
              <w:t xml:space="preserve">(b) Games Time Duties: </w:t>
            </w:r>
          </w:p>
          <w:p w14:paraId="26BD4C74" w14:textId="77777777" w:rsidR="008843E4" w:rsidRDefault="00960F73">
            <w:pPr>
              <w:widowControl w:val="0"/>
              <w:numPr>
                <w:ilvl w:val="0"/>
                <w:numId w:val="9"/>
              </w:numPr>
              <w:pBdr>
                <w:top w:val="nil"/>
                <w:left w:val="nil"/>
                <w:bottom w:val="nil"/>
                <w:right w:val="nil"/>
                <w:between w:val="nil"/>
              </w:pBdr>
              <w:spacing w:before="12"/>
              <w:rPr>
                <w:rFonts w:ascii="Calibri" w:eastAsia="Calibri" w:hAnsi="Calibri" w:cs="Calibri"/>
              </w:rPr>
            </w:pPr>
            <w:r>
              <w:rPr>
                <w:rFonts w:ascii="Calibri" w:eastAsia="Calibri" w:hAnsi="Calibri" w:cs="Calibri"/>
              </w:rPr>
              <w:t xml:space="preserve">Takes photos of both events and social activities </w:t>
            </w:r>
          </w:p>
          <w:p w14:paraId="472ACC5E" w14:textId="77777777" w:rsidR="008843E4" w:rsidRDefault="00960F73">
            <w:pPr>
              <w:widowControl w:val="0"/>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 xml:space="preserve">Files events results with media  </w:t>
            </w:r>
          </w:p>
          <w:p w14:paraId="4FEEFDE6" w14:textId="77777777" w:rsidR="008843E4" w:rsidRDefault="00960F73">
            <w:pPr>
              <w:widowControl w:val="0"/>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 xml:space="preserve">Suggests stories to reporters </w:t>
            </w:r>
          </w:p>
          <w:p w14:paraId="1E8F52E6" w14:textId="77777777" w:rsidR="008843E4" w:rsidRDefault="00960F73">
            <w:pPr>
              <w:widowControl w:val="0"/>
              <w:numPr>
                <w:ilvl w:val="0"/>
                <w:numId w:val="9"/>
              </w:numPr>
              <w:pBdr>
                <w:top w:val="nil"/>
                <w:left w:val="nil"/>
                <w:bottom w:val="nil"/>
                <w:right w:val="nil"/>
                <w:between w:val="nil"/>
              </w:pBdr>
              <w:spacing w:line="242" w:lineRule="auto"/>
              <w:rPr>
                <w:rFonts w:ascii="Calibri" w:eastAsia="Calibri" w:hAnsi="Calibri" w:cs="Calibri"/>
              </w:rPr>
            </w:pPr>
            <w:r>
              <w:rPr>
                <w:rFonts w:ascii="Calibri" w:eastAsia="Calibri" w:hAnsi="Calibri" w:cs="Calibri"/>
              </w:rPr>
              <w:t>Organizes radio interviews with participants and TYOC members</w:t>
            </w:r>
          </w:p>
          <w:p w14:paraId="7B6BFC12" w14:textId="77777777" w:rsidR="008843E4" w:rsidRDefault="00960F73">
            <w:pPr>
              <w:widowControl w:val="0"/>
              <w:numPr>
                <w:ilvl w:val="0"/>
                <w:numId w:val="9"/>
              </w:numPr>
              <w:pBdr>
                <w:top w:val="nil"/>
                <w:left w:val="nil"/>
                <w:bottom w:val="nil"/>
                <w:right w:val="nil"/>
                <w:between w:val="nil"/>
              </w:pBdr>
              <w:spacing w:line="242" w:lineRule="auto"/>
              <w:rPr>
                <w:rFonts w:ascii="Calibri" w:eastAsia="Calibri" w:hAnsi="Calibri" w:cs="Calibri"/>
              </w:rPr>
            </w:pPr>
            <w:r>
              <w:rPr>
                <w:rFonts w:ascii="Calibri" w:eastAsia="Calibri" w:hAnsi="Calibri" w:cs="Calibri"/>
              </w:rPr>
              <w:t xml:space="preserve">Writes and files stories directly to media </w:t>
            </w:r>
          </w:p>
          <w:p w14:paraId="78B2396B" w14:textId="77777777" w:rsidR="008843E4" w:rsidRDefault="00960F73">
            <w:pPr>
              <w:widowControl w:val="0"/>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Solicits coverage by provincial &amp; national media to get the Yukon story told</w:t>
            </w:r>
          </w:p>
          <w:p w14:paraId="6851B9E0" w14:textId="77777777" w:rsidR="008843E4" w:rsidRDefault="00960F73">
            <w:pPr>
              <w:widowControl w:val="0"/>
              <w:numPr>
                <w:ilvl w:val="0"/>
                <w:numId w:val="9"/>
              </w:numPr>
              <w:spacing w:line="229" w:lineRule="auto"/>
              <w:rPr>
                <w:rFonts w:ascii="Calibri" w:eastAsia="Calibri" w:hAnsi="Calibri" w:cs="Calibri"/>
              </w:rPr>
            </w:pPr>
            <w:r>
              <w:rPr>
                <w:rFonts w:ascii="Calibri" w:eastAsia="Calibri" w:hAnsi="Calibri" w:cs="Calibri"/>
              </w:rPr>
              <w:t>Liaises with the Co-Chefs to obtain results and file these to the media</w:t>
            </w:r>
          </w:p>
          <w:p w14:paraId="2254B7E5" w14:textId="77777777" w:rsidR="008843E4" w:rsidRDefault="008843E4">
            <w:pPr>
              <w:widowControl w:val="0"/>
              <w:pBdr>
                <w:top w:val="nil"/>
                <w:left w:val="nil"/>
                <w:bottom w:val="nil"/>
                <w:right w:val="nil"/>
                <w:between w:val="nil"/>
              </w:pBdr>
              <w:rPr>
                <w:rFonts w:ascii="Calibri" w:eastAsia="Calibri" w:hAnsi="Calibri" w:cs="Calibri"/>
              </w:rPr>
            </w:pPr>
          </w:p>
          <w:p w14:paraId="271F86CA" w14:textId="77777777" w:rsidR="008843E4" w:rsidRDefault="00960F73">
            <w:pPr>
              <w:widowControl w:val="0"/>
              <w:pBdr>
                <w:top w:val="nil"/>
                <w:left w:val="nil"/>
                <w:bottom w:val="nil"/>
                <w:right w:val="nil"/>
                <w:between w:val="nil"/>
              </w:pBdr>
              <w:ind w:left="5"/>
              <w:rPr>
                <w:rFonts w:ascii="Calibri" w:eastAsia="Calibri" w:hAnsi="Calibri" w:cs="Calibri"/>
                <w:b/>
              </w:rPr>
            </w:pPr>
            <w:r>
              <w:rPr>
                <w:rFonts w:ascii="Calibri" w:eastAsia="Calibri" w:hAnsi="Calibri" w:cs="Calibri"/>
                <w:b/>
              </w:rPr>
              <w:t xml:space="preserve">(c) Post-Games Duties:  </w:t>
            </w:r>
          </w:p>
          <w:p w14:paraId="7F82A881" w14:textId="21362CBC" w:rsidR="008843E4" w:rsidRDefault="00960F73">
            <w:pPr>
              <w:widowControl w:val="0"/>
              <w:numPr>
                <w:ilvl w:val="0"/>
                <w:numId w:val="5"/>
              </w:numPr>
              <w:pBdr>
                <w:top w:val="nil"/>
                <w:left w:val="nil"/>
                <w:bottom w:val="nil"/>
                <w:right w:val="nil"/>
                <w:between w:val="nil"/>
              </w:pBdr>
              <w:spacing w:before="10" w:line="229" w:lineRule="auto"/>
              <w:rPr>
                <w:rFonts w:ascii="Calibri" w:eastAsia="Calibri" w:hAnsi="Calibri" w:cs="Calibri"/>
              </w:rPr>
            </w:pPr>
            <w:r>
              <w:rPr>
                <w:rFonts w:ascii="Calibri" w:eastAsia="Calibri" w:hAnsi="Calibri" w:cs="Calibri"/>
              </w:rPr>
              <w:t xml:space="preserve">Prepares a summary of media coverage to the TYOC including hard copy </w:t>
            </w:r>
            <w:r w:rsidR="009F75F2">
              <w:rPr>
                <w:rFonts w:ascii="Calibri" w:eastAsia="Calibri" w:hAnsi="Calibri" w:cs="Calibri"/>
              </w:rPr>
              <w:t>of newspaper</w:t>
            </w:r>
            <w:r>
              <w:rPr>
                <w:rFonts w:ascii="Calibri" w:eastAsia="Calibri" w:hAnsi="Calibri" w:cs="Calibri"/>
              </w:rPr>
              <w:t xml:space="preserve"> stories for inclusion in the wrap-up report</w:t>
            </w:r>
          </w:p>
          <w:p w14:paraId="528754BF" w14:textId="77777777" w:rsidR="008843E4" w:rsidRDefault="00960F73">
            <w:pPr>
              <w:widowControl w:val="0"/>
              <w:numPr>
                <w:ilvl w:val="0"/>
                <w:numId w:val="5"/>
              </w:numPr>
              <w:pBdr>
                <w:top w:val="nil"/>
                <w:left w:val="nil"/>
                <w:bottom w:val="nil"/>
                <w:right w:val="nil"/>
                <w:between w:val="nil"/>
              </w:pBdr>
              <w:spacing w:before="10" w:line="229" w:lineRule="auto"/>
              <w:rPr>
                <w:rFonts w:ascii="Calibri" w:eastAsia="Calibri" w:hAnsi="Calibri" w:cs="Calibri"/>
              </w:rPr>
            </w:pPr>
            <w:r>
              <w:rPr>
                <w:rFonts w:ascii="Calibri" w:eastAsia="Calibri" w:hAnsi="Calibri" w:cs="Calibri"/>
              </w:rPr>
              <w:t xml:space="preserve">Provides photos and support for post-games presentation </w:t>
            </w:r>
          </w:p>
          <w:p w14:paraId="2CCB1534" w14:textId="77777777" w:rsidR="008843E4" w:rsidRDefault="00960F73">
            <w:pPr>
              <w:widowControl w:val="0"/>
              <w:numPr>
                <w:ilvl w:val="0"/>
                <w:numId w:val="5"/>
              </w:numPr>
              <w:pBdr>
                <w:top w:val="nil"/>
                <w:left w:val="nil"/>
                <w:bottom w:val="nil"/>
                <w:right w:val="nil"/>
                <w:between w:val="nil"/>
              </w:pBdr>
              <w:spacing w:before="10" w:line="229" w:lineRule="auto"/>
              <w:rPr>
                <w:rFonts w:ascii="Calibri" w:eastAsia="Calibri" w:hAnsi="Calibri" w:cs="Calibri"/>
              </w:rPr>
            </w:pPr>
            <w:r>
              <w:rPr>
                <w:rFonts w:ascii="Calibri" w:eastAsia="Calibri" w:hAnsi="Calibri" w:cs="Calibri"/>
              </w:rPr>
              <w:t xml:space="preserve">Provides information for Yukon media; sets up radio interviews </w:t>
            </w:r>
          </w:p>
        </w:tc>
      </w:tr>
    </w:tbl>
    <w:p w14:paraId="46738E6D" w14:textId="77777777" w:rsidR="008843E4" w:rsidRDefault="008843E4">
      <w:pPr>
        <w:widowControl w:val="0"/>
        <w:pBdr>
          <w:top w:val="nil"/>
          <w:left w:val="nil"/>
          <w:bottom w:val="nil"/>
          <w:right w:val="nil"/>
          <w:between w:val="nil"/>
        </w:pBdr>
        <w:ind w:left="426"/>
      </w:pPr>
    </w:p>
    <w:p w14:paraId="5A2BBE9E" w14:textId="77777777" w:rsidR="008843E4" w:rsidRDefault="008843E4">
      <w:pPr>
        <w:rPr>
          <w:rFonts w:ascii="Calibri" w:eastAsia="Calibri" w:hAnsi="Calibri" w:cs="Calibri"/>
        </w:rPr>
      </w:pPr>
    </w:p>
    <w:p w14:paraId="5B3C9720" w14:textId="77777777" w:rsidR="008843E4" w:rsidRDefault="008843E4">
      <w:pPr>
        <w:ind w:left="426"/>
        <w:rPr>
          <w:rFonts w:ascii="Calibri" w:eastAsia="Calibri" w:hAnsi="Calibri" w:cs="Calibri"/>
          <w:b/>
          <w:sz w:val="28"/>
          <w:szCs w:val="28"/>
        </w:rPr>
      </w:pPr>
    </w:p>
    <w:p w14:paraId="3E7E9DC3" w14:textId="77777777" w:rsidR="008843E4" w:rsidRDefault="00960F73">
      <w:pPr>
        <w:rPr>
          <w:rFonts w:ascii="Calibri" w:eastAsia="Calibri" w:hAnsi="Calibri" w:cs="Calibri"/>
          <w:b/>
          <w:sz w:val="28"/>
          <w:szCs w:val="28"/>
        </w:rPr>
      </w:pPr>
      <w:r>
        <w:br w:type="page"/>
      </w:r>
    </w:p>
    <w:p w14:paraId="4A31BCCC" w14:textId="77777777" w:rsidR="00AB6658" w:rsidRDefault="00AB6658">
      <w:pPr>
        <w:ind w:left="426"/>
        <w:jc w:val="center"/>
        <w:rPr>
          <w:rFonts w:ascii="Calibri" w:eastAsia="Calibri" w:hAnsi="Calibri" w:cs="Calibri"/>
          <w:b/>
          <w:sz w:val="28"/>
          <w:szCs w:val="28"/>
        </w:rPr>
      </w:pPr>
    </w:p>
    <w:p w14:paraId="1A771457" w14:textId="13E4C3A1" w:rsidR="008843E4" w:rsidRDefault="00960F73">
      <w:pPr>
        <w:ind w:left="426"/>
        <w:jc w:val="center"/>
        <w:rPr>
          <w:rFonts w:ascii="Calibri" w:eastAsia="Calibri" w:hAnsi="Calibri" w:cs="Calibri"/>
          <w:b/>
        </w:rPr>
      </w:pPr>
      <w:r>
        <w:rPr>
          <w:rFonts w:ascii="Calibri" w:eastAsia="Calibri" w:hAnsi="Calibri" w:cs="Calibri"/>
          <w:b/>
          <w:sz w:val="28"/>
          <w:szCs w:val="28"/>
        </w:rPr>
        <w:t>Appendix 2 - Procedure – Committee member selection process</w:t>
      </w:r>
    </w:p>
    <w:p w14:paraId="6554008E" w14:textId="77777777" w:rsidR="008843E4" w:rsidRPr="001D1B2C" w:rsidRDefault="00960F73">
      <w:pPr>
        <w:widowControl w:val="0"/>
        <w:numPr>
          <w:ilvl w:val="0"/>
          <w:numId w:val="6"/>
        </w:numPr>
        <w:pBdr>
          <w:top w:val="nil"/>
          <w:left w:val="nil"/>
          <w:bottom w:val="nil"/>
          <w:right w:val="nil"/>
          <w:between w:val="nil"/>
        </w:pBdr>
        <w:spacing w:before="261" w:line="282" w:lineRule="auto"/>
        <w:ind w:left="709" w:hanging="283"/>
        <w:rPr>
          <w:rFonts w:ascii="Calibri" w:eastAsia="Calibri" w:hAnsi="Calibri" w:cs="Calibri"/>
        </w:rPr>
      </w:pPr>
      <w:r w:rsidRPr="001D1B2C">
        <w:rPr>
          <w:rFonts w:ascii="Calibri" w:eastAsia="Calibri" w:hAnsi="Calibri" w:cs="Calibri"/>
        </w:rPr>
        <w:t>A call for TYOC Committee members will be issued to Members at the ERA Annual General Meeting if possible and distributed to all Members in a newsletter.  Information on the process will be provided.</w:t>
      </w:r>
    </w:p>
    <w:p w14:paraId="62A63534" w14:textId="77777777" w:rsidR="008843E4" w:rsidRPr="001D1B2C" w:rsidRDefault="008843E4">
      <w:pPr>
        <w:widowControl w:val="0"/>
        <w:pBdr>
          <w:top w:val="nil"/>
          <w:left w:val="nil"/>
          <w:bottom w:val="nil"/>
          <w:right w:val="nil"/>
          <w:between w:val="nil"/>
        </w:pBdr>
        <w:spacing w:before="16" w:line="281" w:lineRule="auto"/>
        <w:rPr>
          <w:rFonts w:ascii="Calibri" w:eastAsia="Calibri" w:hAnsi="Calibri" w:cs="Calibri"/>
          <w:sz w:val="25"/>
          <w:szCs w:val="25"/>
        </w:rPr>
      </w:pPr>
    </w:p>
    <w:p w14:paraId="1D540221" w14:textId="6FCEC67E" w:rsidR="008843E4" w:rsidRPr="001D1B2C" w:rsidRDefault="00960F73">
      <w:pPr>
        <w:widowControl w:val="0"/>
        <w:numPr>
          <w:ilvl w:val="0"/>
          <w:numId w:val="6"/>
        </w:numPr>
        <w:pBdr>
          <w:top w:val="nil"/>
          <w:left w:val="nil"/>
          <w:bottom w:val="nil"/>
          <w:right w:val="nil"/>
          <w:between w:val="nil"/>
        </w:pBdr>
        <w:spacing w:before="16" w:line="281" w:lineRule="auto"/>
        <w:rPr>
          <w:rFonts w:ascii="Calibri" w:eastAsia="Calibri" w:hAnsi="Calibri" w:cs="Calibri"/>
        </w:rPr>
      </w:pPr>
      <w:r w:rsidRPr="001D1B2C">
        <w:rPr>
          <w:rFonts w:ascii="Calibri" w:eastAsia="Calibri" w:hAnsi="Calibri" w:cs="Calibri"/>
        </w:rPr>
        <w:t xml:space="preserve">Interested members will be required to submit a written expression of </w:t>
      </w:r>
      <w:r w:rsidR="009F75F2" w:rsidRPr="001D1B2C">
        <w:rPr>
          <w:rFonts w:ascii="Calibri" w:eastAsia="Calibri" w:hAnsi="Calibri" w:cs="Calibri"/>
        </w:rPr>
        <w:t>interest to</w:t>
      </w:r>
      <w:r w:rsidRPr="001D1B2C">
        <w:rPr>
          <w:rFonts w:ascii="Calibri" w:eastAsia="Calibri" w:hAnsi="Calibri" w:cs="Calibri"/>
        </w:rPr>
        <w:t xml:space="preserve"> the ERA Board, identifying the position they are interested in. Applicants will be asked to include in their submission: their interest, relevant experience and other qualifications that make them a suitable candidate for selection.  Deadline for submissions is </w:t>
      </w:r>
      <w:r w:rsidR="002625C1" w:rsidRPr="001D1B2C">
        <w:rPr>
          <w:rFonts w:ascii="Calibri" w:eastAsia="Calibri" w:hAnsi="Calibri" w:cs="Calibri"/>
        </w:rPr>
        <w:t>July 15th</w:t>
      </w:r>
      <w:r w:rsidRPr="001D1B2C">
        <w:rPr>
          <w:rFonts w:ascii="Calibri" w:eastAsia="Calibri" w:hAnsi="Calibri" w:cs="Calibri"/>
        </w:rPr>
        <w:t xml:space="preserve"> in the odd year. </w:t>
      </w:r>
    </w:p>
    <w:p w14:paraId="3AE27797" w14:textId="77777777" w:rsidR="008843E4" w:rsidRPr="001D1B2C" w:rsidRDefault="008843E4">
      <w:pPr>
        <w:widowControl w:val="0"/>
        <w:pBdr>
          <w:top w:val="nil"/>
          <w:left w:val="nil"/>
          <w:bottom w:val="nil"/>
          <w:right w:val="nil"/>
          <w:between w:val="nil"/>
        </w:pBdr>
        <w:spacing w:before="16" w:line="281" w:lineRule="auto"/>
        <w:rPr>
          <w:rFonts w:ascii="Calibri" w:eastAsia="Calibri" w:hAnsi="Calibri" w:cs="Calibri"/>
          <w:sz w:val="25"/>
          <w:szCs w:val="25"/>
        </w:rPr>
      </w:pPr>
    </w:p>
    <w:p w14:paraId="0EC19268" w14:textId="03DD02D1" w:rsidR="00FF0425" w:rsidRPr="001D1B2C" w:rsidRDefault="00FF0425" w:rsidP="008878CE">
      <w:pPr>
        <w:widowControl w:val="0"/>
        <w:numPr>
          <w:ilvl w:val="0"/>
          <w:numId w:val="6"/>
        </w:numPr>
        <w:pBdr>
          <w:top w:val="nil"/>
          <w:left w:val="nil"/>
          <w:bottom w:val="nil"/>
          <w:right w:val="nil"/>
          <w:between w:val="nil"/>
        </w:pBdr>
        <w:spacing w:before="16" w:line="281" w:lineRule="auto"/>
        <w:ind w:left="709" w:hanging="283"/>
        <w:rPr>
          <w:rFonts w:ascii="Calibri" w:eastAsia="Calibri" w:hAnsi="Calibri" w:cs="Calibri"/>
        </w:rPr>
      </w:pPr>
      <w:r w:rsidRPr="001D1B2C">
        <w:rPr>
          <w:rFonts w:ascii="Calibri" w:eastAsia="Calibri" w:hAnsi="Calibri" w:cs="Calibri"/>
        </w:rPr>
        <w:t xml:space="preserve">The ERA Executive Director and the CSGA Yukon Director will review the applications and recommend appointments to the Board.  </w:t>
      </w:r>
    </w:p>
    <w:p w14:paraId="35CCCD97" w14:textId="77777777" w:rsidR="00FF0425" w:rsidRPr="001D1B2C" w:rsidRDefault="00FF0425" w:rsidP="00FF0425">
      <w:pPr>
        <w:pStyle w:val="ListParagraph"/>
        <w:rPr>
          <w:rFonts w:ascii="Calibri" w:eastAsia="Calibri" w:hAnsi="Calibri" w:cs="Calibri"/>
        </w:rPr>
      </w:pPr>
    </w:p>
    <w:p w14:paraId="1D12C043" w14:textId="54A36AB5" w:rsidR="008843E4" w:rsidRPr="001D1B2C" w:rsidRDefault="00960F73">
      <w:pPr>
        <w:widowControl w:val="0"/>
        <w:numPr>
          <w:ilvl w:val="0"/>
          <w:numId w:val="6"/>
        </w:numPr>
        <w:pBdr>
          <w:top w:val="nil"/>
          <w:left w:val="nil"/>
          <w:bottom w:val="nil"/>
          <w:right w:val="nil"/>
          <w:between w:val="nil"/>
        </w:pBdr>
        <w:spacing w:before="16" w:line="281" w:lineRule="auto"/>
        <w:ind w:left="709" w:hanging="283"/>
        <w:rPr>
          <w:rFonts w:ascii="Calibri" w:eastAsia="Calibri" w:hAnsi="Calibri" w:cs="Calibri"/>
        </w:rPr>
      </w:pPr>
      <w:r w:rsidRPr="001D1B2C">
        <w:rPr>
          <w:rFonts w:ascii="Calibri" w:eastAsia="Calibri" w:hAnsi="Calibri" w:cs="Calibri"/>
        </w:rPr>
        <w:t xml:space="preserve">Committee members will be selected and appointed by the ERA Board of Directors at the </w:t>
      </w:r>
      <w:r w:rsidR="002625C1" w:rsidRPr="001D1B2C">
        <w:rPr>
          <w:rFonts w:ascii="Calibri" w:eastAsia="Calibri" w:hAnsi="Calibri" w:cs="Calibri"/>
        </w:rPr>
        <w:t>August meeting</w:t>
      </w:r>
      <w:r w:rsidRPr="001D1B2C">
        <w:rPr>
          <w:rFonts w:ascii="Calibri" w:eastAsia="Calibri" w:hAnsi="Calibri" w:cs="Calibri"/>
        </w:rPr>
        <w:t xml:space="preserve"> of each odd year, </w:t>
      </w:r>
      <w:r w:rsidR="002625C1" w:rsidRPr="001D1B2C">
        <w:rPr>
          <w:rFonts w:ascii="Calibri" w:eastAsia="Calibri" w:hAnsi="Calibri" w:cs="Calibri"/>
        </w:rPr>
        <w:t xml:space="preserve">or by e-vote if required, </w:t>
      </w:r>
      <w:r w:rsidRPr="001D1B2C">
        <w:rPr>
          <w:rFonts w:ascii="Calibri" w:eastAsia="Calibri" w:hAnsi="Calibri" w:cs="Calibri"/>
        </w:rPr>
        <w:t>using a Board-approved process. The TYOC Chair will be advised.</w:t>
      </w:r>
    </w:p>
    <w:p w14:paraId="73668D19" w14:textId="77777777" w:rsidR="008843E4" w:rsidRPr="001D1B2C" w:rsidRDefault="008843E4">
      <w:pPr>
        <w:widowControl w:val="0"/>
        <w:pBdr>
          <w:top w:val="nil"/>
          <w:left w:val="nil"/>
          <w:bottom w:val="nil"/>
          <w:right w:val="nil"/>
          <w:between w:val="nil"/>
        </w:pBdr>
        <w:spacing w:before="17" w:line="281" w:lineRule="auto"/>
        <w:ind w:left="426"/>
        <w:rPr>
          <w:rFonts w:ascii="Calibri" w:eastAsia="Calibri" w:hAnsi="Calibri" w:cs="Calibri"/>
        </w:rPr>
      </w:pPr>
    </w:p>
    <w:p w14:paraId="403FF237" w14:textId="11D8B5A0" w:rsidR="008843E4" w:rsidRDefault="00960F73">
      <w:pPr>
        <w:widowControl w:val="0"/>
        <w:numPr>
          <w:ilvl w:val="0"/>
          <w:numId w:val="6"/>
        </w:numPr>
        <w:pBdr>
          <w:top w:val="nil"/>
          <w:left w:val="nil"/>
          <w:bottom w:val="nil"/>
          <w:right w:val="nil"/>
          <w:between w:val="nil"/>
        </w:pBdr>
        <w:spacing w:before="17" w:line="281" w:lineRule="auto"/>
        <w:ind w:left="709" w:hanging="283"/>
        <w:rPr>
          <w:rFonts w:ascii="Calibri" w:eastAsia="Calibri" w:hAnsi="Calibri" w:cs="Calibri"/>
        </w:rPr>
      </w:pPr>
      <w:r w:rsidRPr="001D1B2C">
        <w:rPr>
          <w:rFonts w:ascii="Calibri" w:eastAsia="Calibri" w:hAnsi="Calibri" w:cs="Calibri"/>
        </w:rPr>
        <w:t xml:space="preserve">Appointed committee members will be advised by email from the Executive Director or President following the </w:t>
      </w:r>
      <w:r w:rsidR="002625C1" w:rsidRPr="001D1B2C">
        <w:rPr>
          <w:rFonts w:ascii="Calibri" w:eastAsia="Calibri" w:hAnsi="Calibri" w:cs="Calibri"/>
        </w:rPr>
        <w:t>August</w:t>
      </w:r>
      <w:r w:rsidRPr="001D1B2C">
        <w:rPr>
          <w:rFonts w:ascii="Calibri" w:eastAsia="Calibri" w:hAnsi="Calibri" w:cs="Calibri"/>
        </w:rPr>
        <w:t xml:space="preserve"> meeting of the ERA Board of Directors</w:t>
      </w:r>
      <w:r>
        <w:rPr>
          <w:rFonts w:ascii="Calibri" w:eastAsia="Calibri" w:hAnsi="Calibri" w:cs="Calibri"/>
        </w:rPr>
        <w:t xml:space="preserve">. </w:t>
      </w:r>
    </w:p>
    <w:p w14:paraId="703C04D0" w14:textId="77777777" w:rsidR="008843E4" w:rsidRDefault="008843E4">
      <w:pPr>
        <w:widowControl w:val="0"/>
        <w:pBdr>
          <w:top w:val="nil"/>
          <w:left w:val="nil"/>
          <w:bottom w:val="nil"/>
          <w:right w:val="nil"/>
          <w:between w:val="nil"/>
        </w:pBdr>
        <w:spacing w:before="17" w:line="281" w:lineRule="auto"/>
        <w:rPr>
          <w:rFonts w:ascii="Calibri" w:eastAsia="Calibri" w:hAnsi="Calibri" w:cs="Calibri"/>
        </w:rPr>
      </w:pPr>
    </w:p>
    <w:p w14:paraId="4991A1CA" w14:textId="77777777" w:rsidR="008843E4" w:rsidRDefault="00960F73">
      <w:pPr>
        <w:widowControl w:val="0"/>
        <w:numPr>
          <w:ilvl w:val="0"/>
          <w:numId w:val="6"/>
        </w:numPr>
        <w:pBdr>
          <w:top w:val="nil"/>
          <w:left w:val="nil"/>
          <w:bottom w:val="nil"/>
          <w:right w:val="nil"/>
          <w:between w:val="nil"/>
        </w:pBdr>
        <w:spacing w:before="17" w:line="281" w:lineRule="auto"/>
        <w:ind w:left="709" w:hanging="283"/>
        <w:rPr>
          <w:rFonts w:ascii="Calibri" w:eastAsia="Calibri" w:hAnsi="Calibri" w:cs="Calibri"/>
        </w:rPr>
      </w:pPr>
      <w:r>
        <w:rPr>
          <w:rFonts w:ascii="Calibri" w:eastAsia="Calibri" w:hAnsi="Calibri" w:cs="Calibri"/>
        </w:rPr>
        <w:t>ERA members will be advised of the TYOC membership after appointments are completed.</w:t>
      </w:r>
    </w:p>
    <w:p w14:paraId="72F89088" w14:textId="77777777" w:rsidR="008843E4" w:rsidRDefault="008843E4">
      <w:pPr>
        <w:ind w:left="426"/>
        <w:rPr>
          <w:rFonts w:ascii="Calibri" w:eastAsia="Calibri" w:hAnsi="Calibri" w:cs="Calibri"/>
        </w:rPr>
      </w:pPr>
    </w:p>
    <w:p w14:paraId="44CD9C8E" w14:textId="77777777" w:rsidR="008843E4" w:rsidRDefault="008843E4"/>
    <w:p w14:paraId="1EFBC3D6" w14:textId="77777777" w:rsidR="008843E4" w:rsidRDefault="008843E4">
      <w:pPr>
        <w:ind w:left="426"/>
        <w:rPr>
          <w:rFonts w:ascii="Calibri" w:eastAsia="Calibri" w:hAnsi="Calibri" w:cs="Calibri"/>
          <w:b/>
          <w:sz w:val="28"/>
          <w:szCs w:val="28"/>
        </w:rPr>
      </w:pPr>
    </w:p>
    <w:p w14:paraId="3B94B0D3" w14:textId="77777777" w:rsidR="008843E4" w:rsidRDefault="008843E4">
      <w:pPr>
        <w:ind w:left="426"/>
        <w:rPr>
          <w:rFonts w:ascii="Calibri" w:eastAsia="Calibri" w:hAnsi="Calibri" w:cs="Calibri"/>
          <w:b/>
          <w:sz w:val="28"/>
          <w:szCs w:val="28"/>
        </w:rPr>
      </w:pPr>
    </w:p>
    <w:p w14:paraId="52505E73" w14:textId="77777777" w:rsidR="008843E4" w:rsidRDefault="008843E4">
      <w:pPr>
        <w:widowControl w:val="0"/>
        <w:pBdr>
          <w:top w:val="nil"/>
          <w:left w:val="nil"/>
          <w:bottom w:val="nil"/>
          <w:right w:val="nil"/>
          <w:between w:val="nil"/>
        </w:pBdr>
        <w:rPr>
          <w:color w:val="000000"/>
        </w:rPr>
      </w:pPr>
    </w:p>
    <w:sectPr w:rsidR="008843E4">
      <w:headerReference w:type="default" r:id="rId7"/>
      <w:footerReference w:type="default" r:id="rId8"/>
      <w:headerReference w:type="first" r:id="rId9"/>
      <w:footerReference w:type="first" r:id="rId10"/>
      <w:pgSz w:w="12240" w:h="15840"/>
      <w:pgMar w:top="1260" w:right="720" w:bottom="1440" w:left="720" w:header="54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A8EEB" w14:textId="77777777" w:rsidR="00135E5E" w:rsidRDefault="00135E5E">
      <w:r>
        <w:separator/>
      </w:r>
    </w:p>
  </w:endnote>
  <w:endnote w:type="continuationSeparator" w:id="0">
    <w:p w14:paraId="617C8A26" w14:textId="77777777" w:rsidR="00135E5E" w:rsidRDefault="0013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51552" w14:textId="77777777" w:rsidR="008843E4" w:rsidRDefault="00960F73">
    <w:pPr>
      <w:pBdr>
        <w:top w:val="single" w:sz="4" w:space="1" w:color="D9D9D9"/>
        <w:left w:val="nil"/>
        <w:bottom w:val="nil"/>
        <w:right w:val="nil"/>
        <w:between w:val="nil"/>
      </w:pBdr>
      <w:tabs>
        <w:tab w:val="center" w:pos="4680"/>
        <w:tab w:val="right" w:pos="10195"/>
      </w:tabs>
      <w:rPr>
        <w:rFonts w:ascii="Calibri" w:eastAsia="Calibri" w:hAnsi="Calibri" w:cs="Calibri"/>
      </w:rPr>
    </w:pPr>
    <w:r>
      <w:rPr>
        <w:rFonts w:ascii="Calibri" w:eastAsia="Calibri" w:hAnsi="Calibri" w:cs="Calibri"/>
      </w:rPr>
      <w:t>POLICY - Team Yukon Organizing Committee</w:t>
    </w:r>
    <w:r>
      <w:rPr>
        <w:rFonts w:ascii="Calibri" w:eastAsia="Calibri" w:hAnsi="Calibri" w:cs="Calibri"/>
      </w:rPr>
      <w:tab/>
    </w:r>
    <w:r>
      <w:rPr>
        <w:rFonts w:ascii="Calibri" w:eastAsia="Calibri" w:hAnsi="Calibri" w:cs="Calibri"/>
      </w:rPr>
      <w:tab/>
      <w:t xml:space="preserve">Page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6353A2">
      <w:rPr>
        <w:rFonts w:ascii="Calibri" w:eastAsia="Calibri" w:hAnsi="Calibri" w:cs="Calibri"/>
        <w:noProof/>
      </w:rPr>
      <w:t>9</w:t>
    </w:r>
    <w:r>
      <w:rPr>
        <w:rFonts w:ascii="Calibri" w:eastAsia="Calibri" w:hAnsi="Calibri" w:cs="Calibri"/>
      </w:rPr>
      <w:fldChar w:fldCharType="end"/>
    </w:r>
    <w:r>
      <w:rPr>
        <w:rFonts w:ascii="Calibri" w:eastAsia="Calibri" w:hAnsi="Calibri" w:cs="Calibri"/>
      </w:rPr>
      <w:t xml:space="preserve"> of </w:t>
    </w:r>
    <w:r>
      <w:rPr>
        <w:rFonts w:ascii="Calibri" w:eastAsia="Calibri" w:hAnsi="Calibri" w:cs="Calibri"/>
      </w:rPr>
      <w:fldChar w:fldCharType="begin"/>
    </w:r>
    <w:r>
      <w:rPr>
        <w:rFonts w:ascii="Calibri" w:eastAsia="Calibri" w:hAnsi="Calibri" w:cs="Calibri"/>
      </w:rPr>
      <w:instrText>NUMPAGES</w:instrText>
    </w:r>
    <w:r>
      <w:rPr>
        <w:rFonts w:ascii="Calibri" w:eastAsia="Calibri" w:hAnsi="Calibri" w:cs="Calibri"/>
      </w:rPr>
      <w:fldChar w:fldCharType="separate"/>
    </w:r>
    <w:r w:rsidR="006353A2">
      <w:rPr>
        <w:rFonts w:ascii="Calibri" w:eastAsia="Calibri" w:hAnsi="Calibri" w:cs="Calibri"/>
        <w:noProof/>
      </w:rPr>
      <w:t>9</w:t>
    </w:r>
    <w:r>
      <w:rPr>
        <w:rFonts w:ascii="Calibri" w:eastAsia="Calibri" w:hAnsi="Calibri" w:cs="Calibri"/>
      </w:rPr>
      <w:fldChar w:fldCharType="end"/>
    </w:r>
    <w:r>
      <w:rPr>
        <w:rFonts w:ascii="Calibri" w:eastAsia="Calibri" w:hAnsi="Calibri" w:cs="Calibri"/>
      </w:rPr>
      <w:t>|</w:t>
    </w:r>
  </w:p>
  <w:p w14:paraId="0C3F9F04" w14:textId="035CEA32" w:rsidR="008843E4" w:rsidRDefault="00960F73">
    <w:pPr>
      <w:pBdr>
        <w:top w:val="nil"/>
        <w:left w:val="nil"/>
        <w:bottom w:val="nil"/>
        <w:right w:val="nil"/>
        <w:between w:val="nil"/>
      </w:pBdr>
      <w:tabs>
        <w:tab w:val="center" w:pos="4680"/>
        <w:tab w:val="right" w:pos="9360"/>
      </w:tabs>
      <w:rPr>
        <w:rFonts w:ascii="Calibri" w:eastAsia="Calibri" w:hAnsi="Calibri" w:cs="Calibri"/>
        <w:sz w:val="22"/>
        <w:szCs w:val="22"/>
      </w:rPr>
    </w:pPr>
    <w:r>
      <w:rPr>
        <w:rFonts w:ascii="Calibri" w:eastAsia="Calibri" w:hAnsi="Calibri" w:cs="Calibri"/>
        <w:sz w:val="22"/>
        <w:szCs w:val="22"/>
      </w:rPr>
      <w:t>Approved by ERA Board:  2021-07-26</w:t>
    </w:r>
    <w:r w:rsidR="001D1B2C">
      <w:rPr>
        <w:rFonts w:ascii="Calibri" w:eastAsia="Calibri" w:hAnsi="Calibri" w:cs="Calibri"/>
        <w:sz w:val="22"/>
        <w:szCs w:val="22"/>
      </w:rPr>
      <w:t>; update approved 2023-05-29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D29C6" w14:textId="77777777" w:rsidR="008843E4" w:rsidRDefault="00135E5E">
    <w:pPr>
      <w:pBdr>
        <w:top w:val="nil"/>
        <w:left w:val="nil"/>
        <w:bottom w:val="nil"/>
        <w:right w:val="nil"/>
        <w:between w:val="nil"/>
      </w:pBdr>
      <w:tabs>
        <w:tab w:val="center" w:pos="4680"/>
        <w:tab w:val="right" w:pos="9360"/>
      </w:tabs>
      <w:jc w:val="center"/>
    </w:pPr>
    <w:r>
      <w:pict w14:anchorId="67923128">
        <v:rect id="_x0000_i1025" style="width:0;height:1.5pt" o:hralign="center" o:hrstd="t" o:hr="t" fillcolor="#a0a0a0" stroked="f"/>
      </w:pict>
    </w:r>
  </w:p>
  <w:p w14:paraId="04F870EB" w14:textId="0DE2132F" w:rsidR="008843E4" w:rsidRDefault="00960F73">
    <w:pPr>
      <w:pBdr>
        <w:top w:val="single" w:sz="4" w:space="1" w:color="D9D9D9"/>
        <w:left w:val="nil"/>
        <w:bottom w:val="nil"/>
        <w:right w:val="nil"/>
        <w:between w:val="nil"/>
      </w:pBdr>
      <w:tabs>
        <w:tab w:val="center" w:pos="4680"/>
        <w:tab w:val="right" w:pos="10195"/>
      </w:tabs>
      <w:rPr>
        <w:rFonts w:ascii="Calibri" w:eastAsia="Calibri" w:hAnsi="Calibri" w:cs="Calibri"/>
      </w:rPr>
    </w:pPr>
    <w:r>
      <w:rPr>
        <w:rFonts w:ascii="Calibri" w:eastAsia="Calibri" w:hAnsi="Calibri" w:cs="Calibri"/>
      </w:rPr>
      <w:t>POLICY - Team Yukon Organizing Committee</w:t>
    </w:r>
    <w:r>
      <w:rPr>
        <w:rFonts w:ascii="Calibri" w:eastAsia="Calibri" w:hAnsi="Calibri" w:cs="Calibri"/>
      </w:rPr>
      <w:tab/>
    </w:r>
    <w:r>
      <w:rPr>
        <w:rFonts w:ascii="Calibri" w:eastAsia="Calibri" w:hAnsi="Calibri" w:cs="Calibri"/>
      </w:rPr>
      <w:tab/>
      <w:t xml:space="preserve">Page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r>
      <w:rPr>
        <w:rFonts w:ascii="Calibri" w:eastAsia="Calibri" w:hAnsi="Calibri" w:cs="Calibri"/>
      </w:rPr>
      <w:t xml:space="preserve"> of </w:t>
    </w:r>
    <w:r>
      <w:rPr>
        <w:rFonts w:ascii="Calibri" w:eastAsia="Calibri" w:hAnsi="Calibri" w:cs="Calibri"/>
      </w:rPr>
      <w:fldChar w:fldCharType="begin"/>
    </w:r>
    <w:r>
      <w:rPr>
        <w:rFonts w:ascii="Calibri" w:eastAsia="Calibri" w:hAnsi="Calibri" w:cs="Calibri"/>
      </w:rPr>
      <w:instrText>NUMPAGES</w:instrText>
    </w:r>
    <w:r>
      <w:rPr>
        <w:rFonts w:ascii="Calibri" w:eastAsia="Calibri" w:hAnsi="Calibri" w:cs="Calibri"/>
      </w:rPr>
      <w:fldChar w:fldCharType="separate"/>
    </w:r>
    <w:r w:rsidR="006353A2">
      <w:rPr>
        <w:rFonts w:ascii="Calibri" w:eastAsia="Calibri" w:hAnsi="Calibri" w:cs="Calibri"/>
        <w:noProof/>
      </w:rPr>
      <w:t>9</w:t>
    </w:r>
    <w:r>
      <w:rPr>
        <w:rFonts w:ascii="Calibri" w:eastAsia="Calibri" w:hAnsi="Calibri" w:cs="Calibri"/>
      </w:rPr>
      <w:fldChar w:fldCharType="end"/>
    </w:r>
    <w:r>
      <w:rPr>
        <w:rFonts w:ascii="Calibri" w:eastAsia="Calibri" w:hAnsi="Calibri" w:cs="Calibri"/>
      </w:rPr>
      <w:t>|</w:t>
    </w:r>
  </w:p>
  <w:p w14:paraId="4A108EA2" w14:textId="77777777" w:rsidR="008843E4" w:rsidRDefault="00960F73">
    <w:pPr>
      <w:pBdr>
        <w:top w:val="nil"/>
        <w:left w:val="nil"/>
        <w:bottom w:val="nil"/>
        <w:right w:val="nil"/>
        <w:between w:val="nil"/>
      </w:pBdr>
      <w:tabs>
        <w:tab w:val="center" w:pos="4680"/>
        <w:tab w:val="right" w:pos="9360"/>
      </w:tabs>
      <w:rPr>
        <w:rFonts w:ascii="Calibri" w:eastAsia="Calibri" w:hAnsi="Calibri" w:cs="Calibri"/>
        <w:sz w:val="22"/>
        <w:szCs w:val="22"/>
      </w:rPr>
    </w:pPr>
    <w:r>
      <w:rPr>
        <w:rFonts w:ascii="Calibri" w:eastAsia="Calibri" w:hAnsi="Calibri" w:cs="Calibri"/>
        <w:sz w:val="22"/>
        <w:szCs w:val="22"/>
      </w:rPr>
      <w:t>DRAFT - 2021-06-19</w:t>
    </w:r>
  </w:p>
  <w:p w14:paraId="783CBD95" w14:textId="77777777" w:rsidR="008843E4" w:rsidRDefault="008843E4">
    <w:pPr>
      <w:pBdr>
        <w:top w:val="nil"/>
        <w:left w:val="nil"/>
        <w:bottom w:val="nil"/>
        <w:right w:val="nil"/>
        <w:between w:val="nil"/>
      </w:pBdr>
      <w:tabs>
        <w:tab w:val="center" w:pos="4680"/>
        <w:tab w:val="right" w:pos="9360"/>
      </w:tabs>
      <w:jc w:val="center"/>
      <w:rPr>
        <w:rFonts w:ascii="Calibri" w:eastAsia="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562F9" w14:textId="77777777" w:rsidR="00135E5E" w:rsidRDefault="00135E5E">
      <w:r>
        <w:separator/>
      </w:r>
    </w:p>
  </w:footnote>
  <w:footnote w:type="continuationSeparator" w:id="0">
    <w:p w14:paraId="039773D2" w14:textId="77777777" w:rsidR="00135E5E" w:rsidRDefault="00135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F5F54" w14:textId="77777777" w:rsidR="00AB6658" w:rsidRDefault="00AB6658">
    <w:pPr>
      <w:ind w:right="432"/>
      <w:jc w:val="center"/>
      <w:rPr>
        <w:rFonts w:ascii="Calibri" w:eastAsia="Calibri" w:hAnsi="Calibri" w:cs="Calibri"/>
        <w:b/>
        <w:sz w:val="36"/>
        <w:szCs w:val="36"/>
      </w:rPr>
    </w:pPr>
  </w:p>
  <w:p w14:paraId="3D5DE2A6" w14:textId="2F1F3D4C" w:rsidR="008843E4" w:rsidRDefault="00960F73">
    <w:pPr>
      <w:ind w:right="432"/>
      <w:jc w:val="center"/>
      <w:rPr>
        <w:rFonts w:ascii="Calibri" w:eastAsia="Calibri" w:hAnsi="Calibri" w:cs="Calibri"/>
        <w:b/>
        <w:sz w:val="40"/>
        <w:szCs w:val="40"/>
      </w:rPr>
    </w:pPr>
    <w:r>
      <w:rPr>
        <w:rFonts w:ascii="Calibri" w:eastAsia="Calibri" w:hAnsi="Calibri" w:cs="Calibri"/>
        <w:b/>
        <w:sz w:val="36"/>
        <w:szCs w:val="36"/>
      </w:rPr>
      <w:t>ElderActive Recreation Association</w:t>
    </w:r>
    <w:r>
      <w:rPr>
        <w:noProof/>
        <w:lang w:val="en-CA" w:eastAsia="en-CA"/>
      </w:rPr>
      <w:drawing>
        <wp:anchor distT="0" distB="0" distL="114300" distR="114300" simplePos="0" relativeHeight="251658240" behindDoc="0" locked="0" layoutInCell="1" hidden="0" allowOverlap="1" wp14:anchorId="2D6CA774" wp14:editId="3C60E615">
          <wp:simplePos x="0" y="0"/>
          <wp:positionH relativeFrom="column">
            <wp:posOffset>6124575</wp:posOffset>
          </wp:positionH>
          <wp:positionV relativeFrom="paragraph">
            <wp:posOffset>-133349</wp:posOffset>
          </wp:positionV>
          <wp:extent cx="733425" cy="510925"/>
          <wp:effectExtent l="0" t="0" r="0" b="0"/>
          <wp:wrapSquare wrapText="bothSides" distT="0" distB="0" distL="114300" distR="114300"/>
          <wp:docPr id="4" name="image1.jpg" descr="ERA  logo second try"/>
          <wp:cNvGraphicFramePr/>
          <a:graphic xmlns:a="http://schemas.openxmlformats.org/drawingml/2006/main">
            <a:graphicData uri="http://schemas.openxmlformats.org/drawingml/2006/picture">
              <pic:pic xmlns:pic="http://schemas.openxmlformats.org/drawingml/2006/picture">
                <pic:nvPicPr>
                  <pic:cNvPr id="0" name="image1.jpg" descr="ERA  logo second try"/>
                  <pic:cNvPicPr preferRelativeResize="0"/>
                </pic:nvPicPr>
                <pic:blipFill>
                  <a:blip r:embed="rId1"/>
                  <a:srcRect/>
                  <a:stretch>
                    <a:fillRect/>
                  </a:stretch>
                </pic:blipFill>
                <pic:spPr>
                  <a:xfrm>
                    <a:off x="0" y="0"/>
                    <a:ext cx="733425" cy="510925"/>
                  </a:xfrm>
                  <a:prstGeom prst="rect">
                    <a:avLst/>
                  </a:prstGeom>
                  <a:ln/>
                </pic:spPr>
              </pic:pic>
            </a:graphicData>
          </a:graphic>
        </wp:anchor>
      </w:drawing>
    </w:r>
    <w:r>
      <w:rPr>
        <w:noProof/>
        <w:lang w:val="en-CA" w:eastAsia="en-CA"/>
      </w:rPr>
      <w:drawing>
        <wp:anchor distT="0" distB="0" distL="114300" distR="114300" simplePos="0" relativeHeight="251659264" behindDoc="0" locked="0" layoutInCell="1" hidden="0" allowOverlap="1" wp14:anchorId="6C677E68" wp14:editId="59694042">
          <wp:simplePos x="0" y="0"/>
          <wp:positionH relativeFrom="column">
            <wp:posOffset>1</wp:posOffset>
          </wp:positionH>
          <wp:positionV relativeFrom="paragraph">
            <wp:posOffset>-133349</wp:posOffset>
          </wp:positionV>
          <wp:extent cx="728663" cy="510064"/>
          <wp:effectExtent l="0" t="0" r="0" b="0"/>
          <wp:wrapSquare wrapText="bothSides" distT="0" distB="0" distL="114300" distR="114300"/>
          <wp:docPr id="1" name="image1.jpg" descr="ERA  logo second try"/>
          <wp:cNvGraphicFramePr/>
          <a:graphic xmlns:a="http://schemas.openxmlformats.org/drawingml/2006/main">
            <a:graphicData uri="http://schemas.openxmlformats.org/drawingml/2006/picture">
              <pic:pic xmlns:pic="http://schemas.openxmlformats.org/drawingml/2006/picture">
                <pic:nvPicPr>
                  <pic:cNvPr id="0" name="image1.jpg" descr="ERA  logo second try"/>
                  <pic:cNvPicPr preferRelativeResize="0"/>
                </pic:nvPicPr>
                <pic:blipFill>
                  <a:blip r:embed="rId1"/>
                  <a:srcRect/>
                  <a:stretch>
                    <a:fillRect/>
                  </a:stretch>
                </pic:blipFill>
                <pic:spPr>
                  <a:xfrm>
                    <a:off x="0" y="0"/>
                    <a:ext cx="728663" cy="510064"/>
                  </a:xfrm>
                  <a:prstGeom prst="rect">
                    <a:avLst/>
                  </a:prstGeom>
                  <a:ln/>
                </pic:spPr>
              </pic:pic>
            </a:graphicData>
          </a:graphic>
        </wp:anchor>
      </w:drawing>
    </w:r>
  </w:p>
  <w:p w14:paraId="55CCD69E" w14:textId="77777777" w:rsidR="008843E4" w:rsidRDefault="008843E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C272C" w14:textId="77777777" w:rsidR="008843E4" w:rsidRDefault="00960F73">
    <w:pPr>
      <w:ind w:right="44"/>
      <w:jc w:val="center"/>
      <w:rPr>
        <w:rFonts w:ascii="Cambria" w:eastAsia="Cambria" w:hAnsi="Cambria" w:cs="Cambria"/>
        <w:color w:val="000000"/>
        <w:sz w:val="36"/>
        <w:szCs w:val="36"/>
      </w:rPr>
    </w:pPr>
    <w:r>
      <w:rPr>
        <w:rFonts w:ascii="Cambria" w:eastAsia="Cambria" w:hAnsi="Cambria" w:cs="Cambria"/>
        <w:b/>
        <w:sz w:val="36"/>
        <w:szCs w:val="36"/>
      </w:rPr>
      <w:t>ElderActive Recreation Association</w:t>
    </w:r>
    <w:r>
      <w:rPr>
        <w:noProof/>
        <w:lang w:val="en-CA" w:eastAsia="en-CA"/>
      </w:rPr>
      <w:drawing>
        <wp:anchor distT="0" distB="0" distL="114300" distR="114300" simplePos="0" relativeHeight="251660288" behindDoc="0" locked="0" layoutInCell="1" hidden="0" allowOverlap="1" wp14:anchorId="35D31425" wp14:editId="7DB8A60E">
          <wp:simplePos x="0" y="0"/>
          <wp:positionH relativeFrom="column">
            <wp:posOffset>3</wp:posOffset>
          </wp:positionH>
          <wp:positionV relativeFrom="paragraph">
            <wp:posOffset>-133348</wp:posOffset>
          </wp:positionV>
          <wp:extent cx="709613" cy="491811"/>
          <wp:effectExtent l="0" t="0" r="0" b="0"/>
          <wp:wrapSquare wrapText="bothSides" distT="0" distB="0" distL="114300" distR="114300"/>
          <wp:docPr id="2" name="image1.jpg" descr="ERA  logo second try"/>
          <wp:cNvGraphicFramePr/>
          <a:graphic xmlns:a="http://schemas.openxmlformats.org/drawingml/2006/main">
            <a:graphicData uri="http://schemas.openxmlformats.org/drawingml/2006/picture">
              <pic:pic xmlns:pic="http://schemas.openxmlformats.org/drawingml/2006/picture">
                <pic:nvPicPr>
                  <pic:cNvPr id="0" name="image1.jpg" descr="ERA  logo second try"/>
                  <pic:cNvPicPr preferRelativeResize="0"/>
                </pic:nvPicPr>
                <pic:blipFill>
                  <a:blip r:embed="rId1"/>
                  <a:srcRect/>
                  <a:stretch>
                    <a:fillRect/>
                  </a:stretch>
                </pic:blipFill>
                <pic:spPr>
                  <a:xfrm>
                    <a:off x="0" y="0"/>
                    <a:ext cx="709613" cy="491811"/>
                  </a:xfrm>
                  <a:prstGeom prst="rect">
                    <a:avLst/>
                  </a:prstGeom>
                  <a:ln/>
                </pic:spPr>
              </pic:pic>
            </a:graphicData>
          </a:graphic>
        </wp:anchor>
      </w:drawing>
    </w:r>
    <w:r>
      <w:rPr>
        <w:noProof/>
        <w:lang w:val="en-CA" w:eastAsia="en-CA"/>
      </w:rPr>
      <w:drawing>
        <wp:anchor distT="0" distB="0" distL="114300" distR="114300" simplePos="0" relativeHeight="251661312" behindDoc="0" locked="0" layoutInCell="1" hidden="0" allowOverlap="1" wp14:anchorId="2FC76664" wp14:editId="0FAFD52F">
          <wp:simplePos x="0" y="0"/>
          <wp:positionH relativeFrom="column">
            <wp:posOffset>6086475</wp:posOffset>
          </wp:positionH>
          <wp:positionV relativeFrom="paragraph">
            <wp:posOffset>-133348</wp:posOffset>
          </wp:positionV>
          <wp:extent cx="714375" cy="495111"/>
          <wp:effectExtent l="0" t="0" r="0" b="0"/>
          <wp:wrapSquare wrapText="bothSides" distT="0" distB="0" distL="114300" distR="114300"/>
          <wp:docPr id="3" name="image1.jpg" descr="ERA  logo second try"/>
          <wp:cNvGraphicFramePr/>
          <a:graphic xmlns:a="http://schemas.openxmlformats.org/drawingml/2006/main">
            <a:graphicData uri="http://schemas.openxmlformats.org/drawingml/2006/picture">
              <pic:pic xmlns:pic="http://schemas.openxmlformats.org/drawingml/2006/picture">
                <pic:nvPicPr>
                  <pic:cNvPr id="0" name="image1.jpg" descr="ERA  logo second try"/>
                  <pic:cNvPicPr preferRelativeResize="0"/>
                </pic:nvPicPr>
                <pic:blipFill>
                  <a:blip r:embed="rId1"/>
                  <a:srcRect/>
                  <a:stretch>
                    <a:fillRect/>
                  </a:stretch>
                </pic:blipFill>
                <pic:spPr>
                  <a:xfrm>
                    <a:off x="0" y="0"/>
                    <a:ext cx="714375" cy="495111"/>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347"/>
    <w:multiLevelType w:val="multilevel"/>
    <w:tmpl w:val="3BF0F74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67366D"/>
    <w:multiLevelType w:val="multilevel"/>
    <w:tmpl w:val="4F80529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916A6"/>
    <w:multiLevelType w:val="multilevel"/>
    <w:tmpl w:val="14E628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DA0529"/>
    <w:multiLevelType w:val="multilevel"/>
    <w:tmpl w:val="3B104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F93993"/>
    <w:multiLevelType w:val="multilevel"/>
    <w:tmpl w:val="1230325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57EE8"/>
    <w:multiLevelType w:val="multilevel"/>
    <w:tmpl w:val="C2C0D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23570B"/>
    <w:multiLevelType w:val="multilevel"/>
    <w:tmpl w:val="F3E425A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C85E29"/>
    <w:multiLevelType w:val="multilevel"/>
    <w:tmpl w:val="4EC07BD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A036E4"/>
    <w:multiLevelType w:val="multilevel"/>
    <w:tmpl w:val="FA8C86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A2708A"/>
    <w:multiLevelType w:val="multilevel"/>
    <w:tmpl w:val="5720D0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824D3D"/>
    <w:multiLevelType w:val="multilevel"/>
    <w:tmpl w:val="B3E4CD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9F1E0A"/>
    <w:multiLevelType w:val="multilevel"/>
    <w:tmpl w:val="3796CF24"/>
    <w:lvl w:ilvl="0">
      <w:start w:val="1"/>
      <w:numFmt w:val="bullet"/>
      <w:lvlText w:val="●"/>
      <w:lvlJc w:val="left"/>
      <w:pPr>
        <w:ind w:left="844" w:hanging="359"/>
      </w:pPr>
      <w:rPr>
        <w:rFonts w:ascii="Noto Sans Symbols" w:eastAsia="Noto Sans Symbols" w:hAnsi="Noto Sans Symbols" w:cs="Noto Sans Symbols"/>
      </w:rPr>
    </w:lvl>
    <w:lvl w:ilvl="1">
      <w:start w:val="1"/>
      <w:numFmt w:val="bullet"/>
      <w:lvlText w:val="o"/>
      <w:lvlJc w:val="left"/>
      <w:pPr>
        <w:ind w:left="1564" w:hanging="360"/>
      </w:pPr>
      <w:rPr>
        <w:rFonts w:ascii="Courier New" w:eastAsia="Courier New" w:hAnsi="Courier New" w:cs="Courier New"/>
      </w:rPr>
    </w:lvl>
    <w:lvl w:ilvl="2">
      <w:start w:val="1"/>
      <w:numFmt w:val="bullet"/>
      <w:lvlText w:val="▪"/>
      <w:lvlJc w:val="left"/>
      <w:pPr>
        <w:ind w:left="2284" w:hanging="360"/>
      </w:pPr>
      <w:rPr>
        <w:rFonts w:ascii="Noto Sans Symbols" w:eastAsia="Noto Sans Symbols" w:hAnsi="Noto Sans Symbols" w:cs="Noto Sans Symbols"/>
      </w:rPr>
    </w:lvl>
    <w:lvl w:ilvl="3">
      <w:start w:val="1"/>
      <w:numFmt w:val="bullet"/>
      <w:lvlText w:val="●"/>
      <w:lvlJc w:val="left"/>
      <w:pPr>
        <w:ind w:left="3004" w:hanging="360"/>
      </w:pPr>
      <w:rPr>
        <w:rFonts w:ascii="Noto Sans Symbols" w:eastAsia="Noto Sans Symbols" w:hAnsi="Noto Sans Symbols" w:cs="Noto Sans Symbols"/>
      </w:rPr>
    </w:lvl>
    <w:lvl w:ilvl="4">
      <w:start w:val="1"/>
      <w:numFmt w:val="bullet"/>
      <w:lvlText w:val="o"/>
      <w:lvlJc w:val="left"/>
      <w:pPr>
        <w:ind w:left="3724" w:hanging="360"/>
      </w:pPr>
      <w:rPr>
        <w:rFonts w:ascii="Courier New" w:eastAsia="Courier New" w:hAnsi="Courier New" w:cs="Courier New"/>
      </w:rPr>
    </w:lvl>
    <w:lvl w:ilvl="5">
      <w:start w:val="1"/>
      <w:numFmt w:val="bullet"/>
      <w:lvlText w:val="▪"/>
      <w:lvlJc w:val="left"/>
      <w:pPr>
        <w:ind w:left="4444" w:hanging="360"/>
      </w:pPr>
      <w:rPr>
        <w:rFonts w:ascii="Noto Sans Symbols" w:eastAsia="Noto Sans Symbols" w:hAnsi="Noto Sans Symbols" w:cs="Noto Sans Symbols"/>
      </w:rPr>
    </w:lvl>
    <w:lvl w:ilvl="6">
      <w:start w:val="1"/>
      <w:numFmt w:val="bullet"/>
      <w:lvlText w:val="●"/>
      <w:lvlJc w:val="left"/>
      <w:pPr>
        <w:ind w:left="5164" w:hanging="360"/>
      </w:pPr>
      <w:rPr>
        <w:rFonts w:ascii="Noto Sans Symbols" w:eastAsia="Noto Sans Symbols" w:hAnsi="Noto Sans Symbols" w:cs="Noto Sans Symbols"/>
      </w:rPr>
    </w:lvl>
    <w:lvl w:ilvl="7">
      <w:start w:val="1"/>
      <w:numFmt w:val="bullet"/>
      <w:lvlText w:val="o"/>
      <w:lvlJc w:val="left"/>
      <w:pPr>
        <w:ind w:left="5884" w:hanging="360"/>
      </w:pPr>
      <w:rPr>
        <w:rFonts w:ascii="Courier New" w:eastAsia="Courier New" w:hAnsi="Courier New" w:cs="Courier New"/>
      </w:rPr>
    </w:lvl>
    <w:lvl w:ilvl="8">
      <w:start w:val="1"/>
      <w:numFmt w:val="bullet"/>
      <w:lvlText w:val="▪"/>
      <w:lvlJc w:val="left"/>
      <w:pPr>
        <w:ind w:left="6604" w:hanging="360"/>
      </w:pPr>
      <w:rPr>
        <w:rFonts w:ascii="Noto Sans Symbols" w:eastAsia="Noto Sans Symbols" w:hAnsi="Noto Sans Symbols" w:cs="Noto Sans Symbols"/>
      </w:rPr>
    </w:lvl>
  </w:abstractNum>
  <w:abstractNum w:abstractNumId="12" w15:restartNumberingAfterBreak="0">
    <w:nsid w:val="278A1060"/>
    <w:multiLevelType w:val="multilevel"/>
    <w:tmpl w:val="C1AED0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966FD2"/>
    <w:multiLevelType w:val="multilevel"/>
    <w:tmpl w:val="576A1738"/>
    <w:lvl w:ilvl="0">
      <w:start w:val="1"/>
      <w:numFmt w:val="upperRoman"/>
      <w:lvlText w:val="%1."/>
      <w:lvlJc w:val="right"/>
      <w:pPr>
        <w:ind w:left="63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36A19A6"/>
    <w:multiLevelType w:val="multilevel"/>
    <w:tmpl w:val="4A82BB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FD7D0D"/>
    <w:multiLevelType w:val="multilevel"/>
    <w:tmpl w:val="7A06D02E"/>
    <w:lvl w:ilvl="0">
      <w:start w:val="1"/>
      <w:numFmt w:val="bullet"/>
      <w:lvlText w:val="●"/>
      <w:lvlJc w:val="left"/>
      <w:pPr>
        <w:ind w:left="360" w:hanging="285"/>
      </w:pPr>
      <w:rPr>
        <w:rFonts w:ascii="Noto Sans Symbols" w:eastAsia="Noto Sans Symbols" w:hAnsi="Noto Sans Symbols" w:cs="Noto Sans Symbols"/>
      </w:rPr>
    </w:lvl>
    <w:lvl w:ilvl="1">
      <w:start w:val="1"/>
      <w:numFmt w:val="bullet"/>
      <w:lvlText w:val="o"/>
      <w:lvlJc w:val="left"/>
      <w:pPr>
        <w:ind w:left="1624" w:hanging="360"/>
      </w:pPr>
      <w:rPr>
        <w:rFonts w:ascii="Courier New" w:eastAsia="Courier New" w:hAnsi="Courier New" w:cs="Courier New"/>
      </w:rPr>
    </w:lvl>
    <w:lvl w:ilvl="2">
      <w:start w:val="1"/>
      <w:numFmt w:val="bullet"/>
      <w:lvlText w:val="▪"/>
      <w:lvlJc w:val="left"/>
      <w:pPr>
        <w:ind w:left="2344" w:hanging="360"/>
      </w:pPr>
      <w:rPr>
        <w:rFonts w:ascii="Noto Sans Symbols" w:eastAsia="Noto Sans Symbols" w:hAnsi="Noto Sans Symbols" w:cs="Noto Sans Symbols"/>
      </w:rPr>
    </w:lvl>
    <w:lvl w:ilvl="3">
      <w:start w:val="1"/>
      <w:numFmt w:val="bullet"/>
      <w:lvlText w:val="●"/>
      <w:lvlJc w:val="left"/>
      <w:pPr>
        <w:ind w:left="3064" w:hanging="360"/>
      </w:pPr>
      <w:rPr>
        <w:rFonts w:ascii="Noto Sans Symbols" w:eastAsia="Noto Sans Symbols" w:hAnsi="Noto Sans Symbols" w:cs="Noto Sans Symbols"/>
      </w:rPr>
    </w:lvl>
    <w:lvl w:ilvl="4">
      <w:start w:val="1"/>
      <w:numFmt w:val="bullet"/>
      <w:lvlText w:val="o"/>
      <w:lvlJc w:val="left"/>
      <w:pPr>
        <w:ind w:left="3784" w:hanging="360"/>
      </w:pPr>
      <w:rPr>
        <w:rFonts w:ascii="Courier New" w:eastAsia="Courier New" w:hAnsi="Courier New" w:cs="Courier New"/>
      </w:rPr>
    </w:lvl>
    <w:lvl w:ilvl="5">
      <w:start w:val="1"/>
      <w:numFmt w:val="bullet"/>
      <w:lvlText w:val="▪"/>
      <w:lvlJc w:val="left"/>
      <w:pPr>
        <w:ind w:left="4504" w:hanging="360"/>
      </w:pPr>
      <w:rPr>
        <w:rFonts w:ascii="Noto Sans Symbols" w:eastAsia="Noto Sans Symbols" w:hAnsi="Noto Sans Symbols" w:cs="Noto Sans Symbols"/>
      </w:rPr>
    </w:lvl>
    <w:lvl w:ilvl="6">
      <w:start w:val="1"/>
      <w:numFmt w:val="bullet"/>
      <w:lvlText w:val="●"/>
      <w:lvlJc w:val="left"/>
      <w:pPr>
        <w:ind w:left="5224" w:hanging="360"/>
      </w:pPr>
      <w:rPr>
        <w:rFonts w:ascii="Noto Sans Symbols" w:eastAsia="Noto Sans Symbols" w:hAnsi="Noto Sans Symbols" w:cs="Noto Sans Symbols"/>
      </w:rPr>
    </w:lvl>
    <w:lvl w:ilvl="7">
      <w:start w:val="1"/>
      <w:numFmt w:val="bullet"/>
      <w:lvlText w:val="o"/>
      <w:lvlJc w:val="left"/>
      <w:pPr>
        <w:ind w:left="5944" w:hanging="360"/>
      </w:pPr>
      <w:rPr>
        <w:rFonts w:ascii="Courier New" w:eastAsia="Courier New" w:hAnsi="Courier New" w:cs="Courier New"/>
      </w:rPr>
    </w:lvl>
    <w:lvl w:ilvl="8">
      <w:start w:val="1"/>
      <w:numFmt w:val="bullet"/>
      <w:lvlText w:val="▪"/>
      <w:lvlJc w:val="left"/>
      <w:pPr>
        <w:ind w:left="6664" w:hanging="360"/>
      </w:pPr>
      <w:rPr>
        <w:rFonts w:ascii="Noto Sans Symbols" w:eastAsia="Noto Sans Symbols" w:hAnsi="Noto Sans Symbols" w:cs="Noto Sans Symbols"/>
      </w:rPr>
    </w:lvl>
  </w:abstractNum>
  <w:abstractNum w:abstractNumId="16" w15:restartNumberingAfterBreak="0">
    <w:nsid w:val="3B5322F4"/>
    <w:multiLevelType w:val="multilevel"/>
    <w:tmpl w:val="2E802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853DF8"/>
    <w:multiLevelType w:val="multilevel"/>
    <w:tmpl w:val="35AC6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35058B"/>
    <w:multiLevelType w:val="multilevel"/>
    <w:tmpl w:val="A67A45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3872B74"/>
    <w:multiLevelType w:val="multilevel"/>
    <w:tmpl w:val="5324F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B20E5F"/>
    <w:multiLevelType w:val="multilevel"/>
    <w:tmpl w:val="F6BE9EE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590070"/>
    <w:multiLevelType w:val="multilevel"/>
    <w:tmpl w:val="D35290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6C61EF"/>
    <w:multiLevelType w:val="multilevel"/>
    <w:tmpl w:val="B87AC1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AE651BB"/>
    <w:multiLevelType w:val="multilevel"/>
    <w:tmpl w:val="6FF0C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B1E3DAD"/>
    <w:multiLevelType w:val="multilevel"/>
    <w:tmpl w:val="CFFCA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53487F"/>
    <w:multiLevelType w:val="multilevel"/>
    <w:tmpl w:val="DBF4CE9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36B14D6"/>
    <w:multiLevelType w:val="multilevel"/>
    <w:tmpl w:val="36FCBEF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3B51FF"/>
    <w:multiLevelType w:val="multilevel"/>
    <w:tmpl w:val="CC487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5"/>
  </w:num>
  <w:num w:numId="3">
    <w:abstractNumId w:val="26"/>
  </w:num>
  <w:num w:numId="4">
    <w:abstractNumId w:val="24"/>
  </w:num>
  <w:num w:numId="5">
    <w:abstractNumId w:val="15"/>
  </w:num>
  <w:num w:numId="6">
    <w:abstractNumId w:val="3"/>
  </w:num>
  <w:num w:numId="7">
    <w:abstractNumId w:val="19"/>
  </w:num>
  <w:num w:numId="8">
    <w:abstractNumId w:val="11"/>
  </w:num>
  <w:num w:numId="9">
    <w:abstractNumId w:val="8"/>
  </w:num>
  <w:num w:numId="10">
    <w:abstractNumId w:val="17"/>
  </w:num>
  <w:num w:numId="11">
    <w:abstractNumId w:val="2"/>
  </w:num>
  <w:num w:numId="12">
    <w:abstractNumId w:val="20"/>
  </w:num>
  <w:num w:numId="13">
    <w:abstractNumId w:val="7"/>
  </w:num>
  <w:num w:numId="14">
    <w:abstractNumId w:val="13"/>
  </w:num>
  <w:num w:numId="15">
    <w:abstractNumId w:val="4"/>
  </w:num>
  <w:num w:numId="16">
    <w:abstractNumId w:val="16"/>
  </w:num>
  <w:num w:numId="17">
    <w:abstractNumId w:val="14"/>
  </w:num>
  <w:num w:numId="18">
    <w:abstractNumId w:val="9"/>
  </w:num>
  <w:num w:numId="19">
    <w:abstractNumId w:val="27"/>
  </w:num>
  <w:num w:numId="20">
    <w:abstractNumId w:val="12"/>
  </w:num>
  <w:num w:numId="21">
    <w:abstractNumId w:val="23"/>
  </w:num>
  <w:num w:numId="22">
    <w:abstractNumId w:val="22"/>
  </w:num>
  <w:num w:numId="23">
    <w:abstractNumId w:val="21"/>
  </w:num>
  <w:num w:numId="24">
    <w:abstractNumId w:val="1"/>
  </w:num>
  <w:num w:numId="25">
    <w:abstractNumId w:val="25"/>
  </w:num>
  <w:num w:numId="26">
    <w:abstractNumId w:val="10"/>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E4"/>
    <w:rsid w:val="00135E5E"/>
    <w:rsid w:val="001A3B60"/>
    <w:rsid w:val="001D1B2C"/>
    <w:rsid w:val="002539DB"/>
    <w:rsid w:val="002625C1"/>
    <w:rsid w:val="00460891"/>
    <w:rsid w:val="006353A2"/>
    <w:rsid w:val="006B4D8A"/>
    <w:rsid w:val="0074199C"/>
    <w:rsid w:val="008843E4"/>
    <w:rsid w:val="00960F73"/>
    <w:rsid w:val="009F75F2"/>
    <w:rsid w:val="00AB6658"/>
    <w:rsid w:val="00C36656"/>
    <w:rsid w:val="00C95C81"/>
    <w:rsid w:val="00DD61BB"/>
    <w:rsid w:val="00DF7B0C"/>
    <w:rsid w:val="00E7707C"/>
    <w:rsid w:val="00F1030D"/>
    <w:rsid w:val="00FF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09FE4"/>
  <w15:docId w15:val="{58A8BF85-DEC8-4E31-8088-68E3A95F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F75F2"/>
    <w:pPr>
      <w:tabs>
        <w:tab w:val="center" w:pos="4680"/>
        <w:tab w:val="right" w:pos="9360"/>
      </w:tabs>
    </w:pPr>
  </w:style>
  <w:style w:type="character" w:customStyle="1" w:styleId="HeaderChar">
    <w:name w:val="Header Char"/>
    <w:basedOn w:val="DefaultParagraphFont"/>
    <w:link w:val="Header"/>
    <w:uiPriority w:val="99"/>
    <w:rsid w:val="009F75F2"/>
  </w:style>
  <w:style w:type="paragraph" w:styleId="Footer">
    <w:name w:val="footer"/>
    <w:basedOn w:val="Normal"/>
    <w:link w:val="FooterChar"/>
    <w:uiPriority w:val="99"/>
    <w:unhideWhenUsed/>
    <w:rsid w:val="009F75F2"/>
    <w:pPr>
      <w:tabs>
        <w:tab w:val="center" w:pos="4680"/>
        <w:tab w:val="right" w:pos="9360"/>
      </w:tabs>
    </w:pPr>
  </w:style>
  <w:style w:type="character" w:customStyle="1" w:styleId="FooterChar">
    <w:name w:val="Footer Char"/>
    <w:basedOn w:val="DefaultParagraphFont"/>
    <w:link w:val="Footer"/>
    <w:uiPriority w:val="99"/>
    <w:rsid w:val="009F75F2"/>
  </w:style>
  <w:style w:type="paragraph" w:styleId="ListParagraph">
    <w:name w:val="List Paragraph"/>
    <w:basedOn w:val="Normal"/>
    <w:uiPriority w:val="34"/>
    <w:qFormat/>
    <w:rsid w:val="00DD6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04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Adrienne.Marsh</dc:creator>
  <cp:lastModifiedBy>Microsoft account</cp:lastModifiedBy>
  <cp:revision>14</cp:revision>
  <cp:lastPrinted>2023-06-14T14:41:00Z</cp:lastPrinted>
  <dcterms:created xsi:type="dcterms:W3CDTF">2021-09-13T21:58:00Z</dcterms:created>
  <dcterms:modified xsi:type="dcterms:W3CDTF">2023-06-14T14:41:00Z</dcterms:modified>
</cp:coreProperties>
</file>